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14C2" w14:textId="77777777" w:rsidR="00DB5FF2" w:rsidRPr="00060420" w:rsidRDefault="00DB5FF2" w:rsidP="00DB5FF2">
      <w:pPr>
        <w:widowControl/>
        <w:autoSpaceDE/>
        <w:autoSpaceDN/>
        <w:spacing w:after="160"/>
        <w:rPr>
          <w:rFonts w:ascii="Georgia" w:eastAsia="Calibri" w:hAnsi="Georgia" w:cs="Calibri"/>
          <w:b/>
          <w:bCs/>
          <w:sz w:val="28"/>
          <w:szCs w:val="28"/>
        </w:rPr>
      </w:pPr>
      <w:r w:rsidRPr="00060420">
        <w:rPr>
          <w:rFonts w:ascii="Georgia" w:eastAsia="Calibri" w:hAnsi="Georgia" w:cs="Calibri"/>
          <w:b/>
          <w:bCs/>
          <w:sz w:val="28"/>
          <w:szCs w:val="28"/>
        </w:rPr>
        <w:t xml:space="preserve">Mystery Bottles </w:t>
      </w:r>
      <w:r w:rsidRPr="00060420">
        <w:rPr>
          <w:rFonts w:ascii="Georgia" w:eastAsia="Calibri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578631" wp14:editId="2DC40568">
                <wp:simplePos x="0" y="0"/>
                <wp:positionH relativeFrom="column">
                  <wp:posOffset>3055620</wp:posOffset>
                </wp:positionH>
                <wp:positionV relativeFrom="paragraph">
                  <wp:posOffset>-15240</wp:posOffset>
                </wp:positionV>
                <wp:extent cx="2887980" cy="327660"/>
                <wp:effectExtent l="0" t="0" r="0" b="0"/>
                <wp:wrapNone/>
                <wp:docPr id="11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8ADBF" w14:textId="77777777" w:rsidR="00DB5FF2" w:rsidRDefault="00DB5FF2" w:rsidP="00DB5FF2">
                            <w:bookmarkStart w:id="0" w:name="_Hlk109221889"/>
                            <w:bookmarkEnd w:id="0"/>
                            <w:r>
                              <w:t>Name: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78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6pt;margin-top:-1.2pt;width:227.4pt;height:2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" filled="f" stroked="f">
                <v:textbox>
                  <w:txbxContent>
                    <w:p w14:paraId="2D18ADBF" w14:textId="77777777" w:rsidR="00DB5FF2" w:rsidRDefault="00DB5FF2" w:rsidP="00DB5FF2">
                      <w:bookmarkStart w:id="1" w:name="_Hlk109221889"/>
                      <w:bookmarkEnd w:id="1"/>
                      <w:r>
                        <w:t>Name: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C04931" w14:textId="7CFD4CAC" w:rsidR="00DB5FF2" w:rsidRDefault="00DB5FF2" w:rsidP="00DB5FF2">
      <w:pPr>
        <w:widowControl/>
        <w:autoSpaceDE/>
        <w:autoSpaceDN/>
        <w:spacing w:after="160" w:line="259" w:lineRule="auto"/>
        <w:ind w:right="2970"/>
        <w:rPr>
          <w:rFonts w:ascii="Georgia" w:eastAsia="Calibri" w:hAnsi="Georgia" w:cs="Calibri"/>
          <w:sz w:val="24"/>
          <w:szCs w:val="24"/>
          <w:shd w:val="clear" w:color="auto" w:fill="FFFFFF"/>
        </w:rPr>
      </w:pPr>
      <w:r w:rsidRPr="00060420">
        <w:rPr>
          <w:rFonts w:ascii="Georgia" w:eastAsia="Calibri" w:hAnsi="Georgia"/>
          <w:noProof/>
        </w:rPr>
        <w:drawing>
          <wp:anchor distT="0" distB="0" distL="114300" distR="114300" simplePos="0" relativeHeight="251659264" behindDoc="0" locked="0" layoutInCell="1" allowOverlap="1" wp14:anchorId="54102725" wp14:editId="1C736FE0">
            <wp:simplePos x="0" y="0"/>
            <wp:positionH relativeFrom="column">
              <wp:posOffset>4419600</wp:posOffset>
            </wp:positionH>
            <wp:positionV relativeFrom="paragraph">
              <wp:posOffset>321310</wp:posOffset>
            </wp:positionV>
            <wp:extent cx="1710408" cy="3543300"/>
            <wp:effectExtent l="0" t="0" r="4445" b="0"/>
            <wp:wrapNone/>
            <wp:docPr id="1" name="Picture 1" descr="Want To Attend A Mystery Bourbon Launch Part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t To Attend A Mystery Bourbon Launch Party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08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0420">
        <w:rPr>
          <w:rFonts w:ascii="Georgia" w:eastAsia="Calibri" w:hAnsi="Georgia" w:cs="Calibri"/>
          <w:sz w:val="24"/>
          <w:szCs w:val="24"/>
          <w:shd w:val="clear" w:color="auto" w:fill="FFFFFF"/>
        </w:rPr>
        <w:t>How would you determine what is in the Mystery Bottle?</w:t>
      </w:r>
      <w:r>
        <w:rPr>
          <w:rFonts w:ascii="Georgia" w:eastAsia="Calibri" w:hAnsi="Georgia" w:cs="Calibri"/>
          <w:sz w:val="24"/>
          <w:szCs w:val="24"/>
          <w:shd w:val="clear" w:color="auto" w:fill="FFFFFF"/>
        </w:rPr>
        <w:t xml:space="preserve"> You have an unlimited budget and access to any tool you can think of, but you may not open the bottle!</w:t>
      </w:r>
    </w:p>
    <w:p w14:paraId="64F66A42" w14:textId="77777777" w:rsidR="00DB5FF2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  <w:shd w:val="clear" w:color="auto" w:fill="FFFFFF"/>
        </w:rPr>
      </w:pPr>
    </w:p>
    <w:p w14:paraId="1E205998" w14:textId="77777777" w:rsidR="00DB5FF2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  <w:shd w:val="clear" w:color="auto" w:fill="FFFFFF"/>
        </w:rPr>
      </w:pPr>
    </w:p>
    <w:p w14:paraId="2EBCC93F" w14:textId="77777777" w:rsidR="00DB5FF2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  <w:shd w:val="clear" w:color="auto" w:fill="FFFFFF"/>
        </w:rPr>
      </w:pPr>
    </w:p>
    <w:p w14:paraId="491078EF" w14:textId="77777777" w:rsidR="00DB5FF2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  <w:shd w:val="clear" w:color="auto" w:fill="FFFFFF"/>
        </w:rPr>
      </w:pPr>
    </w:p>
    <w:p w14:paraId="4498F9CA" w14:textId="77777777" w:rsidR="00DB5FF2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  <w:shd w:val="clear" w:color="auto" w:fill="FFFFFF"/>
        </w:rPr>
      </w:pPr>
    </w:p>
    <w:p w14:paraId="75218B2B" w14:textId="09E0D130" w:rsidR="00DB5FF2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  <w:shd w:val="clear" w:color="auto" w:fill="FFFFFF"/>
        </w:rPr>
      </w:pPr>
      <w:r>
        <w:rPr>
          <w:rFonts w:ascii="Georgia" w:eastAsia="Calibri" w:hAnsi="Georgia" w:cs="Calibri"/>
          <w:sz w:val="24"/>
          <w:szCs w:val="24"/>
          <w:shd w:val="clear" w:color="auto" w:fill="FFFFFF"/>
        </w:rPr>
        <w:t>What is your hypothesis as to the contents of the bottle?</w:t>
      </w:r>
    </w:p>
    <w:p w14:paraId="1233872D" w14:textId="77777777" w:rsidR="00DB5FF2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  <w:shd w:val="clear" w:color="auto" w:fill="FFFFFF"/>
        </w:rPr>
      </w:pPr>
    </w:p>
    <w:p w14:paraId="62E48398" w14:textId="77777777" w:rsidR="00DB5FF2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  <w:shd w:val="clear" w:color="auto" w:fill="FFFFFF"/>
        </w:rPr>
      </w:pPr>
    </w:p>
    <w:p w14:paraId="59643979" w14:textId="77777777" w:rsidR="00DB5FF2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  <w:shd w:val="clear" w:color="auto" w:fill="FFFFFF"/>
        </w:rPr>
      </w:pPr>
    </w:p>
    <w:p w14:paraId="4368D44C" w14:textId="0077FF5A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 w:cs="Calibri"/>
          <w:sz w:val="24"/>
          <w:szCs w:val="24"/>
        </w:rPr>
      </w:pPr>
      <w:r>
        <w:rPr>
          <w:rFonts w:ascii="Georgia" w:eastAsia="Calibri" w:hAnsi="Georgia" w:cs="Calibri"/>
          <w:sz w:val="24"/>
          <w:szCs w:val="24"/>
          <w:shd w:val="clear" w:color="auto" w:fill="FFFFFF"/>
        </w:rPr>
        <w:t>How could you test this hypothesis?</w:t>
      </w:r>
    </w:p>
    <w:p w14:paraId="79C4BA29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  <w:sz w:val="24"/>
          <w:szCs w:val="24"/>
        </w:rPr>
      </w:pPr>
    </w:p>
    <w:p w14:paraId="0B269D2D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63687893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39E68634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5BB75AD2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242413A4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17123CE4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31B6C727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4C02F238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28131A06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7FDA1D2F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6D9E9F70" w14:textId="77777777" w:rsidR="00DB5FF2" w:rsidRPr="00060420" w:rsidRDefault="00DB5FF2" w:rsidP="00DB5FF2">
      <w:pPr>
        <w:widowControl/>
        <w:autoSpaceDE/>
        <w:autoSpaceDN/>
        <w:spacing w:after="160" w:line="259" w:lineRule="auto"/>
        <w:rPr>
          <w:rFonts w:ascii="Georgia" w:eastAsia="Calibri" w:hAnsi="Georgia"/>
        </w:rPr>
      </w:pPr>
    </w:p>
    <w:p w14:paraId="659BE3CB" w14:textId="77777777" w:rsidR="00256FB4" w:rsidRDefault="00256FB4"/>
    <w:sectPr w:rsidR="0025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F2"/>
    <w:rsid w:val="000E538E"/>
    <w:rsid w:val="00256FB4"/>
    <w:rsid w:val="004240D1"/>
    <w:rsid w:val="00D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3ACE"/>
  <w15:chartTrackingRefBased/>
  <w15:docId w15:val="{EC641A07-42C6-46C8-A5AB-BC76336E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FF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FF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FF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FF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FF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FF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FF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FF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FF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FF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FF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5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FF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5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FF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5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FF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>Marshall University College of Science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Brink-Roby, David</dc:creator>
  <cp:keywords/>
  <dc:description/>
  <cp:lastModifiedBy>Brink-Roby, David</cp:lastModifiedBy>
  <cp:revision>1</cp:revision>
  <dcterms:created xsi:type="dcterms:W3CDTF">2025-06-04T19:23:00Z</dcterms:created>
  <dcterms:modified xsi:type="dcterms:W3CDTF">2025-06-04T19:27:00Z</dcterms:modified>
</cp:coreProperties>
</file>