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D4E95" w14:textId="2CA6E13A" w:rsidR="00D61201" w:rsidRPr="00D90DF9" w:rsidRDefault="00C25A09">
      <w:pPr>
        <w:pStyle w:val="Title"/>
        <w:rPr>
          <w:rFonts w:ascii="Calibri" w:eastAsia="Helvetica Neue" w:hAnsi="Calibri" w:cs="Calibri"/>
          <w:b w:val="0"/>
          <w:sz w:val="24"/>
          <w:szCs w:val="24"/>
        </w:rPr>
      </w:pPr>
      <w:r w:rsidRPr="00D90DF9">
        <w:rPr>
          <w:rFonts w:ascii="Calibri" w:eastAsia="Helvetica Neue" w:hAnsi="Calibri" w:cs="Calibri"/>
          <w:sz w:val="24"/>
          <w:szCs w:val="24"/>
        </w:rPr>
        <w:t>Earth Surface Processes: Hazards</w:t>
      </w:r>
    </w:p>
    <w:p w14:paraId="0D30ECF3" w14:textId="7342BD51" w:rsidR="00D61201" w:rsidRPr="00D90DF9" w:rsidRDefault="00265A42">
      <w:p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  <w:b/>
        </w:rPr>
        <w:t>Purpose</w:t>
      </w:r>
      <w:r w:rsidRPr="00D90DF9">
        <w:rPr>
          <w:rFonts w:ascii="Calibri" w:eastAsia="Arial" w:hAnsi="Calibri" w:cs="Calibri"/>
        </w:rPr>
        <w:t>: The purpose of this assignment is to</w:t>
      </w:r>
      <w:r w:rsidR="00C25A09" w:rsidRPr="00D90DF9">
        <w:rPr>
          <w:rFonts w:ascii="Calibri" w:eastAsia="Arial" w:hAnsi="Calibri" w:cs="Calibri"/>
        </w:rPr>
        <w:t xml:space="preserve"> allow you to explore hazards </w:t>
      </w:r>
      <w:r w:rsidR="00687889" w:rsidRPr="00D90DF9">
        <w:rPr>
          <w:rFonts w:ascii="Calibri" w:eastAsia="Arial" w:hAnsi="Calibri" w:cs="Calibri"/>
        </w:rPr>
        <w:t xml:space="preserve">in North Carolina and around the </w:t>
      </w:r>
      <w:r w:rsidR="00491DF3" w:rsidRPr="00D90DF9">
        <w:rPr>
          <w:rFonts w:ascii="Calibri" w:eastAsia="Arial" w:hAnsi="Calibri" w:cs="Calibri"/>
        </w:rPr>
        <w:t>United States</w:t>
      </w:r>
      <w:r w:rsidR="00687889" w:rsidRPr="00D90DF9">
        <w:rPr>
          <w:rFonts w:ascii="Calibri" w:eastAsia="Arial" w:hAnsi="Calibri" w:cs="Calibri"/>
        </w:rPr>
        <w:t>, practice using interactive maps, and help you think about the types of datasets that may be useful for studying hazards.</w:t>
      </w:r>
    </w:p>
    <w:p w14:paraId="28FEDFAD" w14:textId="77777777" w:rsidR="00D61201" w:rsidRPr="00D90DF9" w:rsidRDefault="00D61201">
      <w:pPr>
        <w:spacing w:after="0" w:line="276" w:lineRule="auto"/>
        <w:rPr>
          <w:rFonts w:ascii="Calibri" w:eastAsia="Arial" w:hAnsi="Calibri" w:cs="Calibri"/>
        </w:rPr>
      </w:pPr>
    </w:p>
    <w:p w14:paraId="54D7A891" w14:textId="72C4DB33" w:rsidR="00D61201" w:rsidRPr="00D90DF9" w:rsidRDefault="00265A42">
      <w:pPr>
        <w:spacing w:after="0" w:line="276" w:lineRule="auto"/>
        <w:rPr>
          <w:rFonts w:ascii="Calibri" w:eastAsia="Arial" w:hAnsi="Calibri" w:cs="Calibri"/>
          <w:b/>
        </w:rPr>
      </w:pPr>
      <w:r w:rsidRPr="00D90DF9">
        <w:rPr>
          <w:rFonts w:ascii="Calibri" w:eastAsia="Arial" w:hAnsi="Calibri" w:cs="Calibri"/>
          <w:b/>
        </w:rPr>
        <w:t>Knowledge and Skills</w:t>
      </w:r>
      <w:r w:rsidRPr="00D90DF9">
        <w:rPr>
          <w:rFonts w:ascii="Calibri" w:eastAsia="Arial" w:hAnsi="Calibri" w:cs="Calibri"/>
        </w:rPr>
        <w:t xml:space="preserve">: </w:t>
      </w:r>
      <w:r w:rsidR="00D674B3" w:rsidRPr="00D90DF9">
        <w:rPr>
          <w:rFonts w:ascii="Calibri" w:eastAsia="Arial" w:hAnsi="Calibri" w:cs="Calibri"/>
        </w:rPr>
        <w:t>This activity will help you identify various natural hazards, where they occur, and hazard exposure levels in North Carolina and around the United States.</w:t>
      </w:r>
    </w:p>
    <w:p w14:paraId="706AAFC5" w14:textId="77777777" w:rsidR="00D61201" w:rsidRPr="00D90DF9" w:rsidRDefault="00D61201">
      <w:pPr>
        <w:spacing w:after="0" w:line="276" w:lineRule="auto"/>
        <w:rPr>
          <w:rFonts w:ascii="Calibri" w:eastAsia="Arial" w:hAnsi="Calibri" w:cs="Calibri"/>
          <w:b/>
        </w:rPr>
      </w:pPr>
    </w:p>
    <w:p w14:paraId="47E60463" w14:textId="77777777" w:rsidR="00D61201" w:rsidRPr="00D90DF9" w:rsidRDefault="00265A42">
      <w:p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  <w:b/>
        </w:rPr>
        <w:t>Task</w:t>
      </w:r>
      <w:r w:rsidRPr="00D90DF9">
        <w:rPr>
          <w:rFonts w:ascii="Calibri" w:eastAsia="Arial" w:hAnsi="Calibri" w:cs="Calibri"/>
        </w:rPr>
        <w:t>:</w:t>
      </w:r>
    </w:p>
    <w:p w14:paraId="5E43327D" w14:textId="6DD5B483" w:rsidR="00D61201" w:rsidRPr="00D90DF9" w:rsidRDefault="00D674B3">
      <w:pPr>
        <w:numPr>
          <w:ilvl w:val="0"/>
          <w:numId w:val="1"/>
        </w:num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>Visit at least 2 of the websites linked below, one broad scale (US or global) and one North Carolina site</w:t>
      </w:r>
    </w:p>
    <w:p w14:paraId="52F4CE29" w14:textId="508431C6" w:rsidR="00D61201" w:rsidRPr="00D90DF9" w:rsidRDefault="00265A42">
      <w:pPr>
        <w:numPr>
          <w:ilvl w:val="0"/>
          <w:numId w:val="1"/>
        </w:num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>Answer the questions</w:t>
      </w:r>
      <w:r w:rsidR="00D674B3" w:rsidRPr="00D90DF9">
        <w:rPr>
          <w:rFonts w:ascii="Calibri" w:eastAsia="Arial" w:hAnsi="Calibri" w:cs="Calibri"/>
        </w:rPr>
        <w:t xml:space="preserve"> below.  Feel free to work in groups.</w:t>
      </w:r>
    </w:p>
    <w:p w14:paraId="1495D230" w14:textId="77777777" w:rsidR="00D61201" w:rsidRPr="00D90DF9" w:rsidRDefault="00265A42">
      <w:p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 xml:space="preserve"> </w:t>
      </w:r>
    </w:p>
    <w:p w14:paraId="52AD465D" w14:textId="77777777" w:rsidR="00D61201" w:rsidRPr="00D90DF9" w:rsidRDefault="00265A42">
      <w:pPr>
        <w:spacing w:after="20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  <w:b/>
        </w:rPr>
        <w:t>Criteria for evaluation</w:t>
      </w:r>
      <w:r w:rsidRPr="00D90DF9">
        <w:rPr>
          <w:rFonts w:ascii="Calibri" w:eastAsia="Arial" w:hAnsi="Calibri" w:cs="Calibri"/>
        </w:rPr>
        <w:t>: Your answers will be turned in and graded for completeness</w:t>
      </w:r>
    </w:p>
    <w:p w14:paraId="5C715033" w14:textId="77777777" w:rsidR="00D61201" w:rsidRPr="00D90DF9" w:rsidRDefault="00265A42">
      <w:pPr>
        <w:spacing w:after="0" w:line="276" w:lineRule="auto"/>
        <w:ind w:firstLine="720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>1 point = minimal answers provided</w:t>
      </w:r>
    </w:p>
    <w:p w14:paraId="021E9C62" w14:textId="77777777" w:rsidR="00D61201" w:rsidRPr="00D90DF9" w:rsidRDefault="00265A42">
      <w:p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ab/>
        <w:t>2 points = answers provided are incomplete or do not address the questions</w:t>
      </w:r>
    </w:p>
    <w:p w14:paraId="6B6205A2" w14:textId="77777777" w:rsidR="00D61201" w:rsidRPr="00D90DF9" w:rsidRDefault="00265A42">
      <w:pPr>
        <w:spacing w:after="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ab/>
        <w:t>3 points = answers are complete and are written in complete sentences</w:t>
      </w:r>
    </w:p>
    <w:p w14:paraId="2A7F143D" w14:textId="77777777" w:rsidR="00D61201" w:rsidRPr="00D90DF9" w:rsidRDefault="00491DF3">
      <w:pPr>
        <w:spacing w:after="0" w:line="276" w:lineRule="auto"/>
        <w:rPr>
          <w:rFonts w:ascii="Calibri" w:eastAsia="Arial" w:hAnsi="Calibri" w:cs="Calibri"/>
        </w:rPr>
      </w:pPr>
      <w:r>
        <w:rPr>
          <w:rFonts w:ascii="Calibri" w:hAnsi="Calibri" w:cs="Calibri"/>
          <w:noProof/>
        </w:rPr>
      </w:r>
      <w:r w:rsidR="00491DF3">
        <w:rPr>
          <w:rFonts w:ascii="Calibri" w:hAnsi="Calibri" w:cs="Calibri"/>
          <w:noProof/>
        </w:rPr>
        <w:pict w14:anchorId="0CB5FC5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8382048" w14:textId="77777777" w:rsidR="00D61201" w:rsidRPr="00D90DF9" w:rsidRDefault="00D61201">
      <w:pPr>
        <w:spacing w:after="0" w:line="276" w:lineRule="auto"/>
        <w:rPr>
          <w:rFonts w:ascii="Calibri" w:eastAsia="Arial" w:hAnsi="Calibri" w:cs="Calibri"/>
          <w:b/>
        </w:rPr>
      </w:pPr>
    </w:p>
    <w:p w14:paraId="02C41D0C" w14:textId="77777777" w:rsidR="00D674B3" w:rsidRPr="00D90DF9" w:rsidRDefault="00D674B3">
      <w:pPr>
        <w:spacing w:after="0" w:line="276" w:lineRule="auto"/>
        <w:rPr>
          <w:rFonts w:ascii="Calibri" w:eastAsia="Arial" w:hAnsi="Calibri" w:cs="Calibri"/>
          <w:b/>
        </w:rPr>
      </w:pPr>
      <w:r w:rsidRPr="00D90DF9">
        <w:rPr>
          <w:rFonts w:ascii="Calibri" w:eastAsia="Arial" w:hAnsi="Calibri" w:cs="Calibri"/>
          <w:b/>
        </w:rPr>
        <w:t>Websites and description</w:t>
      </w:r>
    </w:p>
    <w:p w14:paraId="2668C9CD" w14:textId="68C809B6" w:rsidR="0077116A" w:rsidRPr="00D90DF9" w:rsidRDefault="0077116A">
      <w:pPr>
        <w:spacing w:after="0" w:line="276" w:lineRule="auto"/>
        <w:rPr>
          <w:rFonts w:ascii="Calibri" w:eastAsia="Arial" w:hAnsi="Calibri" w:cs="Calibri"/>
          <w:b/>
        </w:rPr>
      </w:pPr>
    </w:p>
    <w:p w14:paraId="2D449BB7" w14:textId="10CF7723" w:rsidR="00D674B3" w:rsidRPr="00D90DF9" w:rsidRDefault="00C747F4" w:rsidP="0077116A">
      <w:pPr>
        <w:spacing w:line="276" w:lineRule="auto"/>
        <w:rPr>
          <w:rFonts w:ascii="Calibri" w:eastAsia="Arial" w:hAnsi="Calibri" w:cs="Calibri"/>
          <w:bCs/>
        </w:rPr>
      </w:pPr>
      <w:r w:rsidRPr="00D90DF9">
        <w:rPr>
          <w:rFonts w:ascii="Calibri" w:eastAsia="Arial" w:hAnsi="Calibri" w:cs="Calibri"/>
          <w:bCs/>
        </w:rPr>
        <w:t>Explore these interactive maps of natural hazards and risks at the global and national scale.</w:t>
      </w:r>
    </w:p>
    <w:p w14:paraId="37FAE25B" w14:textId="77777777" w:rsidR="0077116A" w:rsidRPr="00D90DF9" w:rsidRDefault="0077116A" w:rsidP="0077116A">
      <w:pPr>
        <w:numPr>
          <w:ilvl w:val="0"/>
          <w:numId w:val="5"/>
        </w:numPr>
        <w:spacing w:after="0"/>
        <w:rPr>
          <w:rFonts w:ascii="Calibri" w:hAnsi="Calibri" w:cs="Calibri"/>
        </w:rPr>
      </w:pPr>
      <w:hyperlink r:id="rId8" w:history="1">
        <w:r w:rsidRPr="00D90DF9">
          <w:rPr>
            <w:rStyle w:val="Hyperlink"/>
            <w:rFonts w:ascii="Calibri" w:hAnsi="Calibri" w:cs="Calibri"/>
          </w:rPr>
          <w:t>https://coastal.climatecentral.org/</w:t>
        </w:r>
      </w:hyperlink>
    </w:p>
    <w:p w14:paraId="2C2B9151" w14:textId="77777777" w:rsidR="0077116A" w:rsidRPr="00D90DF9" w:rsidRDefault="0077116A" w:rsidP="0077116A">
      <w:pPr>
        <w:pStyle w:val="ListParagraph"/>
        <w:numPr>
          <w:ilvl w:val="0"/>
          <w:numId w:val="5"/>
        </w:numPr>
        <w:rPr>
          <w:rFonts w:ascii="Calibri" w:hAnsi="Calibri" w:cs="Calibri"/>
        </w:rPr>
      </w:pPr>
      <w:hyperlink r:id="rId9" w:history="1">
        <w:r w:rsidRPr="00D90DF9">
          <w:rPr>
            <w:rStyle w:val="Hyperlink"/>
            <w:rFonts w:ascii="Calibri" w:hAnsi="Calibri" w:cs="Calibri"/>
          </w:rPr>
          <w:t>https://tinyurl.com/Natur</w:t>
        </w:r>
        <w:r w:rsidRPr="00D90DF9">
          <w:rPr>
            <w:rStyle w:val="Hyperlink"/>
            <w:rFonts w:ascii="Calibri" w:hAnsi="Calibri" w:cs="Calibri"/>
          </w:rPr>
          <w:t>a</w:t>
        </w:r>
        <w:r w:rsidRPr="00D90DF9">
          <w:rPr>
            <w:rStyle w:val="Hyperlink"/>
            <w:rFonts w:ascii="Calibri" w:hAnsi="Calibri" w:cs="Calibri"/>
          </w:rPr>
          <w:t>lHazardRisk</w:t>
        </w:r>
      </w:hyperlink>
    </w:p>
    <w:p w14:paraId="1E7291FE" w14:textId="2A850658" w:rsidR="0077116A" w:rsidRPr="00D90DF9" w:rsidRDefault="0077116A" w:rsidP="0077116A">
      <w:pPr>
        <w:pStyle w:val="ListParagraph"/>
        <w:ind w:left="1800"/>
        <w:rPr>
          <w:rFonts w:ascii="Calibri" w:hAnsi="Calibri" w:cs="Calibri"/>
        </w:rPr>
      </w:pPr>
    </w:p>
    <w:p w14:paraId="49038B29" w14:textId="06080216" w:rsidR="00D674B3" w:rsidRPr="00D90DF9" w:rsidRDefault="0077116A">
      <w:pPr>
        <w:spacing w:after="0" w:line="276" w:lineRule="auto"/>
        <w:rPr>
          <w:rFonts w:ascii="Calibri" w:eastAsia="Arial" w:hAnsi="Calibri" w:cs="Calibri"/>
          <w:b/>
        </w:rPr>
      </w:pPr>
      <w:r w:rsidRPr="00D90DF9">
        <w:rPr>
          <w:rFonts w:ascii="Calibri" w:eastAsia="Arial" w:hAnsi="Calibri" w:cs="Calibri"/>
          <w:b/>
        </w:rPr>
        <w:t xml:space="preserve">You’ll also want to explore at least one of the </w:t>
      </w:r>
      <w:r w:rsidR="00121D71" w:rsidRPr="00D90DF9">
        <w:rPr>
          <w:rFonts w:ascii="Calibri" w:eastAsia="Arial" w:hAnsi="Calibri" w:cs="Calibri"/>
          <w:b/>
        </w:rPr>
        <w:t>N</w:t>
      </w:r>
      <w:r w:rsidRPr="00D90DF9">
        <w:rPr>
          <w:rFonts w:ascii="Calibri" w:eastAsia="Arial" w:hAnsi="Calibri" w:cs="Calibri"/>
          <w:b/>
        </w:rPr>
        <w:t>orth Carolina data sets</w:t>
      </w:r>
    </w:p>
    <w:p w14:paraId="673F9520" w14:textId="77777777" w:rsidR="00121D71" w:rsidRPr="00D90DF9" w:rsidRDefault="00121D71" w:rsidP="00121D71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hyperlink r:id="rId10" w:history="1">
        <w:r w:rsidRPr="00D90DF9">
          <w:rPr>
            <w:rStyle w:val="Hyperlink"/>
            <w:rFonts w:ascii="Calibri" w:hAnsi="Calibri" w:cs="Calibri"/>
          </w:rPr>
          <w:t>https://tinyurl.com/NCLandslides</w:t>
        </w:r>
      </w:hyperlink>
    </w:p>
    <w:p w14:paraId="0D48C917" w14:textId="77777777" w:rsidR="00A414B3" w:rsidRPr="00D90DF9" w:rsidRDefault="00121D71" w:rsidP="00121D71">
      <w:pPr>
        <w:pStyle w:val="ListParagraph"/>
        <w:numPr>
          <w:ilvl w:val="1"/>
          <w:numId w:val="6"/>
        </w:numPr>
        <w:rPr>
          <w:rFonts w:ascii="Calibri" w:hAnsi="Calibri" w:cs="Calibri"/>
        </w:rPr>
      </w:pPr>
      <w:r w:rsidRPr="00D90DF9">
        <w:rPr>
          <w:rFonts w:ascii="Calibri" w:hAnsi="Calibri" w:cs="Calibri"/>
        </w:rPr>
        <w:t>Interactive Map of Landslides in Western North Carolina</w:t>
      </w:r>
    </w:p>
    <w:p w14:paraId="3C573060" w14:textId="77777777" w:rsidR="00121D71" w:rsidRPr="00D90DF9" w:rsidRDefault="00121D71" w:rsidP="00121D71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hyperlink r:id="rId11" w:history="1">
        <w:r w:rsidRPr="00D90DF9">
          <w:rPr>
            <w:rStyle w:val="Hyperlink"/>
            <w:rFonts w:ascii="Calibri" w:hAnsi="Calibri" w:cs="Calibri"/>
          </w:rPr>
          <w:t>https://tinyurl.com/NCFloodRisk</w:t>
        </w:r>
      </w:hyperlink>
    </w:p>
    <w:p w14:paraId="77E7B57A" w14:textId="77777777" w:rsidR="00121D71" w:rsidRPr="00D90DF9" w:rsidRDefault="00121D71" w:rsidP="00121D71">
      <w:pPr>
        <w:pStyle w:val="ListParagraph"/>
        <w:numPr>
          <w:ilvl w:val="1"/>
          <w:numId w:val="6"/>
        </w:numPr>
        <w:rPr>
          <w:rFonts w:ascii="Calibri" w:hAnsi="Calibri" w:cs="Calibri"/>
        </w:rPr>
      </w:pPr>
      <w:r w:rsidRPr="00D90DF9">
        <w:rPr>
          <w:rFonts w:ascii="Calibri" w:hAnsi="Calibri" w:cs="Calibri"/>
        </w:rPr>
        <w:t>Interactive Flood Risk Information System for North Carolina</w:t>
      </w:r>
    </w:p>
    <w:p w14:paraId="0F2A0B06" w14:textId="77777777" w:rsidR="00121D71" w:rsidRPr="00D90DF9" w:rsidRDefault="00121D71" w:rsidP="00121D71">
      <w:pPr>
        <w:pStyle w:val="ListParagraph"/>
        <w:numPr>
          <w:ilvl w:val="0"/>
          <w:numId w:val="6"/>
        </w:numPr>
        <w:rPr>
          <w:rFonts w:ascii="Calibri" w:hAnsi="Calibri" w:cs="Calibri"/>
        </w:rPr>
      </w:pPr>
      <w:hyperlink r:id="rId12" w:history="1">
        <w:r w:rsidRPr="00D90DF9">
          <w:rPr>
            <w:rStyle w:val="Hyperlink"/>
            <w:rFonts w:ascii="Calibri" w:hAnsi="Calibri" w:cs="Calibri"/>
          </w:rPr>
          <w:t>https://tinyurl.com/NCCoastalData</w:t>
        </w:r>
      </w:hyperlink>
    </w:p>
    <w:p w14:paraId="050CB264" w14:textId="596F8029" w:rsidR="0077116A" w:rsidRPr="00D90DF9" w:rsidRDefault="00121D71" w:rsidP="00121D71">
      <w:pPr>
        <w:pStyle w:val="ListParagraph"/>
        <w:numPr>
          <w:ilvl w:val="1"/>
          <w:numId w:val="6"/>
        </w:numPr>
        <w:spacing w:line="276" w:lineRule="auto"/>
        <w:rPr>
          <w:rFonts w:ascii="Calibri" w:eastAsia="Arial" w:hAnsi="Calibri" w:cs="Calibri"/>
          <w:b/>
        </w:rPr>
      </w:pPr>
      <w:r w:rsidRPr="00D90DF9">
        <w:rPr>
          <w:rFonts w:ascii="Calibri" w:hAnsi="Calibri" w:cs="Calibri"/>
        </w:rPr>
        <w:t xml:space="preserve">Data on coastal flooding, groundwater, and land subsidence </w:t>
      </w:r>
    </w:p>
    <w:p w14:paraId="463F70A9" w14:textId="77777777" w:rsidR="0077116A" w:rsidRPr="00D90DF9" w:rsidRDefault="0077116A">
      <w:pPr>
        <w:spacing w:after="0" w:line="276" w:lineRule="auto"/>
        <w:rPr>
          <w:rFonts w:ascii="Calibri" w:eastAsia="Arial" w:hAnsi="Calibri" w:cs="Calibri"/>
          <w:b/>
        </w:rPr>
      </w:pPr>
    </w:p>
    <w:p w14:paraId="2698640C" w14:textId="77777777" w:rsidR="00965BB2" w:rsidRPr="00D90DF9" w:rsidRDefault="00965BB2">
      <w:pPr>
        <w:spacing w:after="0" w:line="276" w:lineRule="auto"/>
        <w:rPr>
          <w:rFonts w:ascii="Calibri" w:eastAsia="Arial" w:hAnsi="Calibri" w:cs="Calibri"/>
          <w:b/>
        </w:rPr>
      </w:pPr>
    </w:p>
    <w:p w14:paraId="063D96F2" w14:textId="77777777" w:rsidR="00965BB2" w:rsidRPr="00D90DF9" w:rsidRDefault="00965BB2">
      <w:pPr>
        <w:spacing w:after="0" w:line="276" w:lineRule="auto"/>
        <w:rPr>
          <w:rFonts w:ascii="Calibri" w:eastAsia="Arial" w:hAnsi="Calibri" w:cs="Calibri"/>
          <w:b/>
        </w:rPr>
      </w:pPr>
    </w:p>
    <w:p w14:paraId="0A013F7C" w14:textId="77777777" w:rsidR="00965BB2" w:rsidRPr="00D90DF9" w:rsidRDefault="00965BB2">
      <w:pPr>
        <w:spacing w:after="0" w:line="276" w:lineRule="auto"/>
        <w:rPr>
          <w:rFonts w:ascii="Calibri" w:eastAsia="Arial" w:hAnsi="Calibri" w:cs="Calibri"/>
          <w:b/>
        </w:rPr>
      </w:pPr>
    </w:p>
    <w:p w14:paraId="623B3EE2" w14:textId="77777777" w:rsidR="00965BB2" w:rsidRPr="00D90DF9" w:rsidRDefault="00965BB2">
      <w:pPr>
        <w:spacing w:after="0" w:line="276" w:lineRule="auto"/>
        <w:rPr>
          <w:rFonts w:ascii="Calibri" w:eastAsia="Arial" w:hAnsi="Calibri" w:cs="Calibri"/>
          <w:b/>
        </w:rPr>
      </w:pPr>
    </w:p>
    <w:p w14:paraId="0D296F5C" w14:textId="77777777" w:rsidR="00965BB2" w:rsidRPr="00D90DF9" w:rsidRDefault="00965BB2">
      <w:pPr>
        <w:spacing w:after="0" w:line="276" w:lineRule="auto"/>
        <w:rPr>
          <w:rFonts w:ascii="Calibri" w:eastAsia="Arial" w:hAnsi="Calibri" w:cs="Calibri"/>
          <w:b/>
        </w:rPr>
      </w:pPr>
    </w:p>
    <w:p w14:paraId="4C3B45DE" w14:textId="73D1B91A" w:rsidR="00D61201" w:rsidRPr="00D90DF9" w:rsidRDefault="00265A42">
      <w:pPr>
        <w:spacing w:after="0" w:line="276" w:lineRule="auto"/>
        <w:rPr>
          <w:rFonts w:ascii="Calibri" w:eastAsia="Arial" w:hAnsi="Calibri" w:cs="Calibri"/>
          <w:b/>
        </w:rPr>
      </w:pPr>
      <w:r w:rsidRPr="00D90DF9">
        <w:rPr>
          <w:rFonts w:ascii="Calibri" w:eastAsia="Arial" w:hAnsi="Calibri" w:cs="Calibri"/>
          <w:b/>
        </w:rPr>
        <w:lastRenderedPageBreak/>
        <w:t>Questions</w:t>
      </w:r>
    </w:p>
    <w:p w14:paraId="18F43C14" w14:textId="77777777" w:rsidR="00D61201" w:rsidRPr="00D90DF9" w:rsidRDefault="00D61201">
      <w:pPr>
        <w:spacing w:after="0" w:line="276" w:lineRule="auto"/>
        <w:rPr>
          <w:rFonts w:ascii="Calibri" w:eastAsia="Arial" w:hAnsi="Calibri" w:cs="Calibri"/>
          <w:b/>
        </w:rPr>
      </w:pPr>
    </w:p>
    <w:p w14:paraId="6BDCBF57" w14:textId="77777777" w:rsidR="00071B19" w:rsidRDefault="00121D71">
      <w:pPr>
        <w:numPr>
          <w:ilvl w:val="0"/>
          <w:numId w:val="2"/>
        </w:numPr>
        <w:spacing w:after="20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 xml:space="preserve">Choose 2 areas </w:t>
      </w:r>
      <w:r w:rsidR="008961F9" w:rsidRPr="00D90DF9">
        <w:rPr>
          <w:rFonts w:ascii="Calibri" w:eastAsia="Arial" w:hAnsi="Calibri" w:cs="Calibri"/>
        </w:rPr>
        <w:t xml:space="preserve">from the global/national scale maps </w:t>
      </w:r>
      <w:r w:rsidR="00892A4E">
        <w:rPr>
          <w:rFonts w:ascii="Calibri" w:eastAsia="Arial" w:hAnsi="Calibri" w:cs="Calibri"/>
        </w:rPr>
        <w:t xml:space="preserve">and </w:t>
      </w:r>
      <w:r w:rsidR="008961F9" w:rsidRPr="00D90DF9">
        <w:rPr>
          <w:rFonts w:ascii="Calibri" w:eastAsia="Arial" w:hAnsi="Calibri" w:cs="Calibri"/>
        </w:rPr>
        <w:t xml:space="preserve">compare </w:t>
      </w:r>
      <w:r w:rsidR="00892A4E">
        <w:rPr>
          <w:rFonts w:ascii="Calibri" w:eastAsia="Arial" w:hAnsi="Calibri" w:cs="Calibri"/>
        </w:rPr>
        <w:t xml:space="preserve">them </w:t>
      </w:r>
      <w:r w:rsidR="008961F9" w:rsidRPr="00D90DF9">
        <w:rPr>
          <w:rFonts w:ascii="Calibri" w:eastAsia="Arial" w:hAnsi="Calibri" w:cs="Calibri"/>
        </w:rPr>
        <w:t xml:space="preserve">in terms of specific hazards.  </w:t>
      </w:r>
    </w:p>
    <w:p w14:paraId="3403C236" w14:textId="0BBE84E8" w:rsidR="00071B19" w:rsidRDefault="00071B19" w:rsidP="00071B19">
      <w:pPr>
        <w:numPr>
          <w:ilvl w:val="1"/>
          <w:numId w:val="2"/>
        </w:numPr>
        <w:spacing w:after="200" w:line="276" w:lineRule="auto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Write </w:t>
      </w:r>
      <w:r w:rsidR="00D05AC7">
        <w:rPr>
          <w:rFonts w:ascii="Calibri" w:eastAsia="Arial" w:hAnsi="Calibri" w:cs="Calibri"/>
        </w:rPr>
        <w:t>two</w:t>
      </w:r>
      <w:r>
        <w:rPr>
          <w:rFonts w:ascii="Calibri" w:eastAsia="Arial" w:hAnsi="Calibri" w:cs="Calibri"/>
        </w:rPr>
        <w:t xml:space="preserve"> locations </w:t>
      </w:r>
      <w:r w:rsidR="00D05AC7">
        <w:rPr>
          <w:rFonts w:ascii="Calibri" w:eastAsia="Arial" w:hAnsi="Calibri" w:cs="Calibri"/>
        </w:rPr>
        <w:t>and</w:t>
      </w:r>
      <w:r>
        <w:rPr>
          <w:rFonts w:ascii="Calibri" w:eastAsia="Arial" w:hAnsi="Calibri" w:cs="Calibri"/>
        </w:rPr>
        <w:t xml:space="preserve"> the </w:t>
      </w:r>
      <w:r w:rsidR="00D05AC7">
        <w:rPr>
          <w:rFonts w:ascii="Calibri" w:eastAsia="Arial" w:hAnsi="Calibri" w:cs="Calibri"/>
        </w:rPr>
        <w:t xml:space="preserve">2-3 </w:t>
      </w:r>
      <w:r>
        <w:rPr>
          <w:rFonts w:ascii="Calibri" w:eastAsia="Arial" w:hAnsi="Calibri" w:cs="Calibri"/>
        </w:rPr>
        <w:t>highest</w:t>
      </w:r>
      <w:r w:rsidR="00D05AC7">
        <w:rPr>
          <w:rFonts w:ascii="Calibri" w:eastAsia="Arial" w:hAnsi="Calibri" w:cs="Calibri"/>
        </w:rPr>
        <w:t xml:space="preserve"> </w:t>
      </w:r>
      <w:r>
        <w:rPr>
          <w:rFonts w:ascii="Calibri" w:eastAsia="Arial" w:hAnsi="Calibri" w:cs="Calibri"/>
        </w:rPr>
        <w:t>hazard</w:t>
      </w:r>
      <w:r w:rsidR="00D05AC7">
        <w:rPr>
          <w:rFonts w:ascii="Calibri" w:eastAsia="Arial" w:hAnsi="Calibri" w:cs="Calibri"/>
        </w:rPr>
        <w:t xml:space="preserve"> categories</w:t>
      </w:r>
      <w:r>
        <w:rPr>
          <w:rFonts w:ascii="Calibri" w:eastAsia="Arial" w:hAnsi="Calibri" w:cs="Calibri"/>
        </w:rPr>
        <w:t xml:space="preserve"> in these locations.</w:t>
      </w:r>
    </w:p>
    <w:p w14:paraId="6693B15C" w14:textId="77777777" w:rsidR="00071B19" w:rsidRDefault="00071B19" w:rsidP="00071B19">
      <w:pPr>
        <w:spacing w:after="200" w:line="276" w:lineRule="auto"/>
        <w:ind w:left="1440"/>
        <w:rPr>
          <w:rFonts w:ascii="Calibri" w:eastAsia="Arial" w:hAnsi="Calibri" w:cs="Calibri"/>
        </w:rPr>
      </w:pPr>
    </w:p>
    <w:p w14:paraId="66409EEF" w14:textId="77777777" w:rsidR="00D05AC7" w:rsidRDefault="00D05AC7" w:rsidP="00071B19">
      <w:pPr>
        <w:spacing w:after="200" w:line="276" w:lineRule="auto"/>
        <w:ind w:left="1440"/>
        <w:rPr>
          <w:rFonts w:ascii="Calibri" w:eastAsia="Arial" w:hAnsi="Calibri" w:cs="Calibri"/>
        </w:rPr>
      </w:pPr>
    </w:p>
    <w:p w14:paraId="16825732" w14:textId="77777777" w:rsidR="00D05AC7" w:rsidRDefault="00D05AC7" w:rsidP="00071B19">
      <w:pPr>
        <w:spacing w:after="200" w:line="276" w:lineRule="auto"/>
        <w:ind w:left="1440"/>
        <w:rPr>
          <w:rFonts w:ascii="Calibri" w:eastAsia="Arial" w:hAnsi="Calibri" w:cs="Calibri"/>
        </w:rPr>
      </w:pPr>
    </w:p>
    <w:p w14:paraId="0B0926F9" w14:textId="77777777" w:rsidR="00071B19" w:rsidRDefault="00071B19" w:rsidP="00071B19">
      <w:pPr>
        <w:spacing w:after="200" w:line="276" w:lineRule="auto"/>
        <w:ind w:left="1440"/>
        <w:rPr>
          <w:rFonts w:ascii="Calibri" w:eastAsia="Arial" w:hAnsi="Calibri" w:cs="Calibri"/>
        </w:rPr>
      </w:pPr>
    </w:p>
    <w:p w14:paraId="7B5AAD20" w14:textId="007ED0AF" w:rsidR="00FA1E9B" w:rsidRDefault="00DF07E9" w:rsidP="00EA46F2">
      <w:pPr>
        <w:numPr>
          <w:ilvl w:val="0"/>
          <w:numId w:val="2"/>
        </w:numPr>
        <w:spacing w:after="200" w:line="276" w:lineRule="auto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S</w:t>
      </w:r>
      <w:r w:rsidR="00965BB2" w:rsidRPr="00D90DF9">
        <w:rPr>
          <w:rFonts w:ascii="Calibri" w:eastAsia="Arial" w:hAnsi="Calibri" w:cs="Calibri"/>
        </w:rPr>
        <w:t>peculate as to WHY those hazards vary the way they do</w:t>
      </w:r>
      <w:r w:rsidR="00FA1E9B">
        <w:rPr>
          <w:rFonts w:ascii="Calibri" w:eastAsia="Arial" w:hAnsi="Calibri" w:cs="Calibri"/>
        </w:rPr>
        <w:t>:</w:t>
      </w:r>
    </w:p>
    <w:p w14:paraId="6CB18A5A" w14:textId="7215EFFE" w:rsidR="00D61201" w:rsidRDefault="00FA1E9B" w:rsidP="00EA46F2">
      <w:pPr>
        <w:numPr>
          <w:ilvl w:val="1"/>
          <w:numId w:val="2"/>
        </w:numPr>
        <w:spacing w:after="200" w:line="276" w:lineRule="auto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Do </w:t>
      </w:r>
      <w:r w:rsidR="00825067">
        <w:rPr>
          <w:rFonts w:ascii="Calibri" w:eastAsia="Arial" w:hAnsi="Calibri" w:cs="Calibri"/>
        </w:rPr>
        <w:t>hazards</w:t>
      </w:r>
      <w:r>
        <w:rPr>
          <w:rFonts w:ascii="Calibri" w:eastAsia="Arial" w:hAnsi="Calibri" w:cs="Calibri"/>
        </w:rPr>
        <w:t xml:space="preserve"> vary between the 2 locations? Predict what might be causing that variation based on what you know of those locations.</w:t>
      </w:r>
    </w:p>
    <w:p w14:paraId="6C02CC37" w14:textId="77777777" w:rsidR="008D6EEF" w:rsidRDefault="008D6EEF" w:rsidP="008D6EEF">
      <w:pPr>
        <w:spacing w:after="200" w:line="276" w:lineRule="auto"/>
        <w:rPr>
          <w:rFonts w:ascii="Calibri" w:eastAsia="Arial" w:hAnsi="Calibri" w:cs="Calibri"/>
        </w:rPr>
      </w:pPr>
    </w:p>
    <w:p w14:paraId="26CE684C" w14:textId="77777777" w:rsidR="008D6EEF" w:rsidRDefault="008D6EEF" w:rsidP="008D6EEF">
      <w:pPr>
        <w:spacing w:after="200" w:line="276" w:lineRule="auto"/>
        <w:rPr>
          <w:rFonts w:ascii="Calibri" w:eastAsia="Arial" w:hAnsi="Calibri" w:cs="Calibri"/>
        </w:rPr>
      </w:pPr>
    </w:p>
    <w:p w14:paraId="7D9E4C49" w14:textId="77777777" w:rsidR="008D6EEF" w:rsidRDefault="008D6EEF" w:rsidP="008D6EEF">
      <w:pPr>
        <w:spacing w:after="200" w:line="276" w:lineRule="auto"/>
        <w:rPr>
          <w:rFonts w:ascii="Calibri" w:eastAsia="Arial" w:hAnsi="Calibri" w:cs="Calibri"/>
        </w:rPr>
      </w:pPr>
    </w:p>
    <w:p w14:paraId="0CC7A9A3" w14:textId="7FD22D61" w:rsidR="00FA1E9B" w:rsidRDefault="004750BF" w:rsidP="00EA46F2">
      <w:pPr>
        <w:numPr>
          <w:ilvl w:val="1"/>
          <w:numId w:val="2"/>
        </w:numPr>
        <w:spacing w:after="200" w:line="276" w:lineRule="auto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Do certain hazards show any correlation, e.g., if one hazard is high another one is also high? </w:t>
      </w:r>
      <w:r w:rsidR="008D6EEF">
        <w:rPr>
          <w:rFonts w:ascii="Calibri" w:eastAsia="Arial" w:hAnsi="Calibri" w:cs="Calibri"/>
        </w:rPr>
        <w:t xml:space="preserve">Which? If not, are there any hazards you hypothesize should be correlated? </w:t>
      </w:r>
    </w:p>
    <w:p w14:paraId="4D0626F2" w14:textId="77777777" w:rsidR="008D6EEF" w:rsidRDefault="008D6EEF" w:rsidP="008D6EEF">
      <w:pPr>
        <w:spacing w:after="200" w:line="276" w:lineRule="auto"/>
        <w:ind w:left="2160"/>
        <w:rPr>
          <w:rFonts w:ascii="Calibri" w:eastAsia="Arial" w:hAnsi="Calibri" w:cs="Calibri"/>
        </w:rPr>
      </w:pPr>
    </w:p>
    <w:p w14:paraId="23E0A069" w14:textId="77777777" w:rsidR="008D6EEF" w:rsidRDefault="008D6EEF" w:rsidP="008D6EEF">
      <w:pPr>
        <w:spacing w:after="200" w:line="276" w:lineRule="auto"/>
        <w:ind w:left="2160"/>
        <w:rPr>
          <w:rFonts w:ascii="Calibri" w:eastAsia="Arial" w:hAnsi="Calibri" w:cs="Calibri"/>
        </w:rPr>
      </w:pPr>
    </w:p>
    <w:p w14:paraId="45E8E64D" w14:textId="7251785F" w:rsidR="004750BF" w:rsidRPr="00D90DF9" w:rsidRDefault="004750BF" w:rsidP="00EA46F2">
      <w:pPr>
        <w:numPr>
          <w:ilvl w:val="1"/>
          <w:numId w:val="2"/>
        </w:numPr>
        <w:spacing w:after="200" w:line="276" w:lineRule="auto"/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 xml:space="preserve">Spend a few minutes </w:t>
      </w:r>
      <w:r w:rsidR="008D6EEF">
        <w:rPr>
          <w:rFonts w:ascii="Calibri" w:eastAsia="Arial" w:hAnsi="Calibri" w:cs="Calibri"/>
        </w:rPr>
        <w:t xml:space="preserve">exploring other areas on the hazard map to see </w:t>
      </w:r>
      <w:r w:rsidR="00317A49">
        <w:rPr>
          <w:rFonts w:ascii="Calibri" w:eastAsia="Arial" w:hAnsi="Calibri" w:cs="Calibri"/>
        </w:rPr>
        <w:t xml:space="preserve">if the correlation you hypothesized is true in other regions you’ve clicked on. What did you find? How does this change your hypothesis? </w:t>
      </w:r>
    </w:p>
    <w:p w14:paraId="1BD6FA71" w14:textId="77777777" w:rsidR="00965BB2" w:rsidRPr="00D90DF9" w:rsidRDefault="00965BB2" w:rsidP="00965BB2">
      <w:pPr>
        <w:spacing w:after="200" w:line="276" w:lineRule="auto"/>
        <w:rPr>
          <w:rFonts w:ascii="Calibri" w:eastAsia="Arial" w:hAnsi="Calibri" w:cs="Calibri"/>
        </w:rPr>
      </w:pPr>
    </w:p>
    <w:p w14:paraId="76440E92" w14:textId="77777777" w:rsidR="00965BB2" w:rsidRPr="00D90DF9" w:rsidRDefault="00965BB2" w:rsidP="00965BB2">
      <w:pPr>
        <w:spacing w:after="200" w:line="276" w:lineRule="auto"/>
        <w:rPr>
          <w:rFonts w:ascii="Calibri" w:eastAsia="Arial" w:hAnsi="Calibri" w:cs="Calibri"/>
        </w:rPr>
      </w:pPr>
    </w:p>
    <w:p w14:paraId="2DCAAFD8" w14:textId="77777777" w:rsidR="00965BB2" w:rsidRPr="00D90DF9" w:rsidRDefault="00965BB2" w:rsidP="00965BB2">
      <w:pPr>
        <w:spacing w:after="200" w:line="276" w:lineRule="auto"/>
        <w:rPr>
          <w:rFonts w:ascii="Calibri" w:eastAsia="Arial" w:hAnsi="Calibri" w:cs="Calibri"/>
        </w:rPr>
      </w:pPr>
    </w:p>
    <w:p w14:paraId="56C2632D" w14:textId="77777777" w:rsidR="00965BB2" w:rsidRPr="00D90DF9" w:rsidRDefault="00965BB2" w:rsidP="00965BB2">
      <w:pPr>
        <w:spacing w:after="200" w:line="276" w:lineRule="auto"/>
        <w:rPr>
          <w:rFonts w:ascii="Calibri" w:eastAsia="Arial" w:hAnsi="Calibri" w:cs="Calibri"/>
        </w:rPr>
      </w:pPr>
    </w:p>
    <w:p w14:paraId="5838EF9A" w14:textId="77777777" w:rsidR="005923C8" w:rsidRPr="00D90DF9" w:rsidRDefault="005923C8" w:rsidP="00D90DF9">
      <w:pPr>
        <w:spacing w:after="200" w:line="276" w:lineRule="auto"/>
        <w:ind w:left="720"/>
        <w:rPr>
          <w:rFonts w:ascii="Calibri" w:eastAsia="Arial" w:hAnsi="Calibri" w:cs="Calibri"/>
        </w:rPr>
      </w:pPr>
    </w:p>
    <w:p w14:paraId="72159CA6" w14:textId="6B8061C2" w:rsidR="00D61201" w:rsidRPr="00D90DF9" w:rsidRDefault="00A32702">
      <w:pPr>
        <w:numPr>
          <w:ilvl w:val="0"/>
          <w:numId w:val="2"/>
        </w:numPr>
        <w:spacing w:after="200" w:line="276" w:lineRule="auto"/>
        <w:rPr>
          <w:rFonts w:ascii="Calibri" w:eastAsia="Arial" w:hAnsi="Calibri" w:cs="Calibri"/>
        </w:rPr>
      </w:pPr>
      <w:r w:rsidRPr="00D90DF9">
        <w:rPr>
          <w:rFonts w:ascii="Calibri" w:eastAsia="Arial" w:hAnsi="Calibri" w:cs="Calibri"/>
        </w:rPr>
        <w:t xml:space="preserve">Using the </w:t>
      </w:r>
      <w:r w:rsidR="001F5D31" w:rsidRPr="00D90DF9">
        <w:rPr>
          <w:rFonts w:ascii="Calibri" w:eastAsia="Arial" w:hAnsi="Calibri" w:cs="Calibri"/>
        </w:rPr>
        <w:t xml:space="preserve">NC </w:t>
      </w:r>
      <w:r w:rsidRPr="00D90DF9">
        <w:rPr>
          <w:rFonts w:ascii="Calibri" w:eastAsia="Arial" w:hAnsi="Calibri" w:cs="Calibri"/>
        </w:rPr>
        <w:t xml:space="preserve">flood risk map, </w:t>
      </w:r>
      <w:r w:rsidR="001F5D31" w:rsidRPr="00D90DF9">
        <w:rPr>
          <w:rFonts w:ascii="Calibri" w:eastAsia="Arial" w:hAnsi="Calibri" w:cs="Calibri"/>
        </w:rPr>
        <w:t xml:space="preserve">enter (one of your) your North Carolina addresses and examine flood risk.  How does the information on the interactive risk map differ from what you saw on the hazard map? </w:t>
      </w:r>
    </w:p>
    <w:p w14:paraId="032E2CAE" w14:textId="77777777" w:rsidR="001F5D31" w:rsidRPr="00D90DF9" w:rsidRDefault="001F5D31" w:rsidP="001F5D31">
      <w:pPr>
        <w:spacing w:after="200" w:line="276" w:lineRule="auto"/>
        <w:rPr>
          <w:rFonts w:ascii="Calibri" w:eastAsia="Arial" w:hAnsi="Calibri" w:cs="Calibri"/>
        </w:rPr>
      </w:pPr>
    </w:p>
    <w:p w14:paraId="1CAC20AE" w14:textId="77777777" w:rsidR="00D90DF9" w:rsidRDefault="00D90DF9" w:rsidP="001F5D31">
      <w:pPr>
        <w:spacing w:after="200" w:line="276" w:lineRule="auto"/>
        <w:rPr>
          <w:rFonts w:ascii="Calibri" w:eastAsia="Arial" w:hAnsi="Calibri" w:cs="Calibri"/>
        </w:rPr>
      </w:pPr>
    </w:p>
    <w:p w14:paraId="6F41929B" w14:textId="77777777" w:rsidR="00341913" w:rsidRDefault="00341913" w:rsidP="001F5D31">
      <w:pPr>
        <w:spacing w:after="200" w:line="276" w:lineRule="auto"/>
        <w:rPr>
          <w:rFonts w:ascii="Calibri" w:eastAsia="Arial" w:hAnsi="Calibri" w:cs="Calibri"/>
        </w:rPr>
      </w:pPr>
    </w:p>
    <w:p w14:paraId="05A48FF3" w14:textId="77777777" w:rsidR="00341913" w:rsidRPr="00D90DF9" w:rsidRDefault="00341913" w:rsidP="001F5D31">
      <w:pPr>
        <w:spacing w:after="200" w:line="276" w:lineRule="auto"/>
        <w:rPr>
          <w:rFonts w:ascii="Calibri" w:eastAsia="Arial" w:hAnsi="Calibri" w:cs="Calibri"/>
        </w:rPr>
      </w:pPr>
    </w:p>
    <w:p w14:paraId="34F82AFA" w14:textId="77777777" w:rsidR="00D90DF9" w:rsidRPr="00D90DF9" w:rsidRDefault="00D90DF9" w:rsidP="001F5D31">
      <w:pPr>
        <w:spacing w:after="200" w:line="276" w:lineRule="auto"/>
        <w:rPr>
          <w:rFonts w:ascii="Calibri" w:eastAsia="Arial" w:hAnsi="Calibri" w:cs="Calibri"/>
        </w:rPr>
      </w:pPr>
    </w:p>
    <w:p w14:paraId="22103A9E" w14:textId="77777777" w:rsidR="001F5D31" w:rsidRPr="00D90DF9" w:rsidRDefault="001F5D31" w:rsidP="001F5D31">
      <w:pPr>
        <w:spacing w:after="200" w:line="276" w:lineRule="auto"/>
        <w:rPr>
          <w:rFonts w:ascii="Calibri" w:eastAsia="Arial" w:hAnsi="Calibri" w:cs="Calibri"/>
        </w:rPr>
      </w:pPr>
    </w:p>
    <w:p w14:paraId="4525E7BC" w14:textId="44C085BD" w:rsidR="00341913" w:rsidRDefault="00341913" w:rsidP="00D90DF9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How do you think laypeople (non-scientists) might use these websites, if at all? What kind of hazard information do you think would be most relevant to non-scientists?</w:t>
      </w:r>
    </w:p>
    <w:p w14:paraId="024D3501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32E9E378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08AB1838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1C9502B6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5A22F3DD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2D69A06D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4D4D2706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3855A2B9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513A8E1B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69665AD3" w14:textId="77777777" w:rsidR="00341913" w:rsidRDefault="00341913" w:rsidP="00341913">
      <w:pPr>
        <w:pStyle w:val="ListParagraph"/>
        <w:rPr>
          <w:rFonts w:ascii="Calibri" w:hAnsi="Calibri" w:cs="Calibri"/>
        </w:rPr>
      </w:pPr>
    </w:p>
    <w:p w14:paraId="7E7A94AF" w14:textId="3733468A" w:rsidR="00D61201" w:rsidRPr="00D90DF9" w:rsidRDefault="00D90DF9" w:rsidP="00D90DF9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D90DF9">
        <w:rPr>
          <w:rFonts w:ascii="Calibri" w:hAnsi="Calibri" w:cs="Calibri"/>
        </w:rPr>
        <w:t xml:space="preserve">What questions arise for you </w:t>
      </w:r>
      <w:proofErr w:type="gramStart"/>
      <w:r w:rsidRPr="00D90DF9">
        <w:rPr>
          <w:rFonts w:ascii="Calibri" w:hAnsi="Calibri" w:cs="Calibri"/>
        </w:rPr>
        <w:t>as a result of</w:t>
      </w:r>
      <w:proofErr w:type="gramEnd"/>
      <w:r w:rsidRPr="00D90DF9">
        <w:rPr>
          <w:rFonts w:ascii="Calibri" w:hAnsi="Calibri" w:cs="Calibri"/>
        </w:rPr>
        <w:t xml:space="preserve"> doing this activity?</w:t>
      </w:r>
    </w:p>
    <w:p w14:paraId="3FA6E9C5" w14:textId="77777777" w:rsidR="00D61201" w:rsidRPr="00D90DF9" w:rsidRDefault="00D61201">
      <w:pPr>
        <w:rPr>
          <w:rFonts w:ascii="Calibri" w:hAnsi="Calibri" w:cs="Calibri"/>
        </w:rPr>
      </w:pPr>
    </w:p>
    <w:p w14:paraId="01630F80" w14:textId="77777777" w:rsidR="00D61201" w:rsidRPr="00D90DF9" w:rsidRDefault="00D61201">
      <w:pPr>
        <w:rPr>
          <w:rFonts w:ascii="Calibri" w:hAnsi="Calibri" w:cs="Calibri"/>
        </w:rPr>
      </w:pPr>
    </w:p>
    <w:p w14:paraId="50564850" w14:textId="77777777" w:rsidR="00D61201" w:rsidRPr="00D90DF9" w:rsidRDefault="00D61201">
      <w:pPr>
        <w:rPr>
          <w:rFonts w:ascii="Calibri" w:hAnsi="Calibri" w:cs="Calibri"/>
        </w:rPr>
      </w:pPr>
    </w:p>
    <w:p w14:paraId="70A50E6D" w14:textId="77777777" w:rsidR="00D61201" w:rsidRPr="00D90DF9" w:rsidRDefault="00D61201">
      <w:pPr>
        <w:rPr>
          <w:rFonts w:ascii="Calibri" w:hAnsi="Calibri" w:cs="Calibri"/>
        </w:rPr>
      </w:pPr>
    </w:p>
    <w:sectPr w:rsidR="00D61201" w:rsidRPr="00D90D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ACE76" w14:textId="77777777" w:rsidR="001F5616" w:rsidRDefault="001F5616">
      <w:pPr>
        <w:spacing w:after="0"/>
      </w:pPr>
      <w:r>
        <w:separator/>
      </w:r>
    </w:p>
  </w:endnote>
  <w:endnote w:type="continuationSeparator" w:id="0">
    <w:p w14:paraId="594B21C5" w14:textId="77777777" w:rsidR="001F5616" w:rsidRDefault="001F56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D14C637-631F-1D40-A98E-FA13D33A1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99F146-644C-5845-B699-11187A3C236C}"/>
    <w:embedBold r:id="rId3" w:fontKey="{E3B2C2D1-B787-5141-A132-1EC5F62009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F359F9D-7103-6B45-8D27-B980D24DE0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06CCC70E-3A3F-F242-BC0F-F7D3D74A5B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E299412-7BA8-D94C-BDC2-56875A24D2E4}"/>
    <w:embedBold r:id="rId7" w:fontKey="{AFCEAFCE-9842-D54F-B6DF-F76945D08446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8" w:fontKey="{EDE62F40-9E38-DA48-8FFA-5648047CB6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0C1FEB5-22F4-1440-8203-1F4AC82CC021}"/>
    <w:embedItalic r:id="rId10" w:fontKey="{F40715C3-407E-3B4E-BD1E-C76720A3F5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6B15E30-9E47-C047-B226-AAF2F45716ED}"/>
    <w:embedBold r:id="rId12" w:fontKey="{87F22A26-D6F2-734A-8CC3-B4817229E3B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C6EDF413-08FC-F441-936E-AC88EEF77E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AF7C" w14:textId="77777777" w:rsidR="00D61201" w:rsidRDefault="00265A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right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>PAGE</w:instrText>
    </w:r>
    <w:r>
      <w:rPr>
        <w:rFonts w:eastAsia="Times New Roman"/>
        <w:color w:val="000000"/>
      </w:rPr>
      <w:fldChar w:fldCharType="separate"/>
    </w:r>
    <w:r>
      <w:rPr>
        <w:rFonts w:eastAsia="Times New Roman"/>
        <w:color w:val="000000"/>
      </w:rPr>
      <w:fldChar w:fldCharType="end"/>
    </w:r>
  </w:p>
  <w:p w14:paraId="5BA90914" w14:textId="77777777" w:rsidR="00D61201" w:rsidRDefault="00D612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right="360"/>
      <w:rPr>
        <w:rFonts w:eastAsia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549C" w14:textId="27FE77F7" w:rsidR="00D61201" w:rsidRDefault="00265A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D674B3">
      <w:rPr>
        <w:rFonts w:ascii="Helvetica Neue" w:eastAsia="Helvetica Neue" w:hAnsi="Helvetica Neue" w:cs="Helvetica Neue"/>
        <w:noProof/>
        <w:color w:val="000000"/>
        <w:sz w:val="18"/>
        <w:szCs w:val="18"/>
      </w:rPr>
      <w:t>2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  <w:p w14:paraId="18AAB094" w14:textId="77777777" w:rsidR="00D61201" w:rsidRDefault="00D612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right="360"/>
      <w:rPr>
        <w:rFonts w:ascii="Helvetica Neue" w:eastAsia="Helvetica Neue" w:hAnsi="Helvetica Neue" w:cs="Helvetica Neue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41203" w14:textId="77777777" w:rsidR="00D61201" w:rsidRDefault="00265A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begin"/>
    </w:r>
    <w:r>
      <w:rPr>
        <w:rFonts w:ascii="Helvetica Neue" w:eastAsia="Helvetica Neue" w:hAnsi="Helvetica Neue" w:cs="Helvetica Neue"/>
        <w:color w:val="000000"/>
        <w:sz w:val="18"/>
        <w:szCs w:val="18"/>
      </w:rPr>
      <w:instrText>PAGE</w:instrTex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separate"/>
    </w:r>
    <w:r w:rsidR="00FD5BB9">
      <w:rPr>
        <w:rFonts w:ascii="Helvetica Neue" w:eastAsia="Helvetica Neue" w:hAnsi="Helvetica Neue" w:cs="Helvetica Neue"/>
        <w:noProof/>
        <w:color w:val="000000"/>
        <w:sz w:val="18"/>
        <w:szCs w:val="18"/>
      </w:rPr>
      <w:t>1</w:t>
    </w:r>
    <w:r>
      <w:rPr>
        <w:rFonts w:ascii="Helvetica Neue" w:eastAsia="Helvetica Neue" w:hAnsi="Helvetica Neue" w:cs="Helvetica Neue"/>
        <w:color w:val="000000"/>
        <w:sz w:val="18"/>
        <w:szCs w:val="18"/>
      </w:rPr>
      <w:fldChar w:fldCharType="end"/>
    </w:r>
  </w:p>
  <w:p w14:paraId="3D13EBC2" w14:textId="61250BE4" w:rsidR="00D61201" w:rsidRDefault="00D612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ind w:left="360" w:right="360"/>
      <w:rPr>
        <w:rFonts w:ascii="Helvetica Neue" w:eastAsia="Helvetica Neue" w:hAnsi="Helvetica Neue" w:cs="Helvetica Neue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EDD84A" w14:textId="77777777" w:rsidR="001F5616" w:rsidRDefault="001F5616">
      <w:pPr>
        <w:spacing w:after="0"/>
      </w:pPr>
      <w:r>
        <w:separator/>
      </w:r>
    </w:p>
  </w:footnote>
  <w:footnote w:type="continuationSeparator" w:id="0">
    <w:p w14:paraId="024F14C0" w14:textId="77777777" w:rsidR="001F5616" w:rsidRDefault="001F56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77189" w14:textId="77777777" w:rsidR="00D61201" w:rsidRDefault="00D612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7DEA9" w14:textId="77777777" w:rsidR="00D61201" w:rsidRDefault="00D6120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eastAsia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E911" w14:textId="7A3F78A3" w:rsidR="00D61201" w:rsidRPr="00D90DF9" w:rsidRDefault="00D90DF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rFonts w:ascii="Calibri" w:eastAsia="Times New Roman" w:hAnsi="Calibri" w:cs="Calibri"/>
        <w:color w:val="000000"/>
      </w:rPr>
    </w:pPr>
    <w:r w:rsidRPr="00D90DF9">
      <w:rPr>
        <w:rFonts w:ascii="Calibri" w:eastAsia="Times New Roman" w:hAnsi="Calibri" w:cs="Calibri"/>
        <w:color w:val="000000"/>
      </w:rPr>
      <w:tab/>
    </w:r>
    <w:r w:rsidRPr="00D90DF9">
      <w:rPr>
        <w:rFonts w:ascii="Calibri" w:eastAsia="Times New Roman" w:hAnsi="Calibri" w:cs="Calibri"/>
        <w:color w:val="000000"/>
      </w:rPr>
      <w:tab/>
      <w:t>Name_______________________________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1AC1"/>
    <w:multiLevelType w:val="hybridMultilevel"/>
    <w:tmpl w:val="0AFEF2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2FD4E70"/>
    <w:multiLevelType w:val="multilevel"/>
    <w:tmpl w:val="D72E8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2D0870"/>
    <w:multiLevelType w:val="hybridMultilevel"/>
    <w:tmpl w:val="140A34B6"/>
    <w:lvl w:ilvl="0" w:tplc="A382268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E3900"/>
    <w:multiLevelType w:val="hybridMultilevel"/>
    <w:tmpl w:val="D9F64B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8A659FE"/>
    <w:multiLevelType w:val="multilevel"/>
    <w:tmpl w:val="750606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980709"/>
    <w:multiLevelType w:val="hybridMultilevel"/>
    <w:tmpl w:val="0DACF346"/>
    <w:lvl w:ilvl="0" w:tplc="8D10204A">
      <w:start w:val="1"/>
      <w:numFmt w:val="bullet"/>
      <w:lvlText w:val="u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BA043FE">
      <w:start w:val="1"/>
      <w:numFmt w:val="bullet"/>
      <w:lvlText w:val="u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6E67750" w:tentative="1">
      <w:start w:val="1"/>
      <w:numFmt w:val="bullet"/>
      <w:lvlText w:val="u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54812BE" w:tentative="1">
      <w:start w:val="1"/>
      <w:numFmt w:val="bullet"/>
      <w:lvlText w:val="u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C58B1B0" w:tentative="1">
      <w:start w:val="1"/>
      <w:numFmt w:val="bullet"/>
      <w:lvlText w:val="u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7A0018" w:tentative="1">
      <w:start w:val="1"/>
      <w:numFmt w:val="bullet"/>
      <w:lvlText w:val="u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C0D7B4" w:tentative="1">
      <w:start w:val="1"/>
      <w:numFmt w:val="bullet"/>
      <w:lvlText w:val="u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5EFF18" w:tentative="1">
      <w:start w:val="1"/>
      <w:numFmt w:val="bullet"/>
      <w:lvlText w:val="u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D409730" w:tentative="1">
      <w:start w:val="1"/>
      <w:numFmt w:val="bullet"/>
      <w:lvlText w:val="u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1131707994">
    <w:abstractNumId w:val="1"/>
  </w:num>
  <w:num w:numId="2" w16cid:durableId="877006641">
    <w:abstractNumId w:val="4"/>
  </w:num>
  <w:num w:numId="3" w16cid:durableId="941840027">
    <w:abstractNumId w:val="5"/>
  </w:num>
  <w:num w:numId="4" w16cid:durableId="409280034">
    <w:abstractNumId w:val="2"/>
  </w:num>
  <w:num w:numId="5" w16cid:durableId="106587037">
    <w:abstractNumId w:val="3"/>
  </w:num>
  <w:num w:numId="6" w16cid:durableId="730271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201"/>
    <w:rsid w:val="00071B19"/>
    <w:rsid w:val="00121D71"/>
    <w:rsid w:val="001F5616"/>
    <w:rsid w:val="001F5D31"/>
    <w:rsid w:val="00296C2E"/>
    <w:rsid w:val="002E2004"/>
    <w:rsid w:val="00317A49"/>
    <w:rsid w:val="00341913"/>
    <w:rsid w:val="004750BF"/>
    <w:rsid w:val="00491DF3"/>
    <w:rsid w:val="005923C8"/>
    <w:rsid w:val="00687889"/>
    <w:rsid w:val="0077116A"/>
    <w:rsid w:val="00825067"/>
    <w:rsid w:val="00892A4E"/>
    <w:rsid w:val="008961F9"/>
    <w:rsid w:val="008D6EEF"/>
    <w:rsid w:val="008E2915"/>
    <w:rsid w:val="00921FC6"/>
    <w:rsid w:val="00965BB2"/>
    <w:rsid w:val="009846EF"/>
    <w:rsid w:val="00A32702"/>
    <w:rsid w:val="00A414B3"/>
    <w:rsid w:val="00B758A8"/>
    <w:rsid w:val="00BA130A"/>
    <w:rsid w:val="00C25A09"/>
    <w:rsid w:val="00C26AF9"/>
    <w:rsid w:val="00C747F4"/>
    <w:rsid w:val="00D05AC7"/>
    <w:rsid w:val="00D61201"/>
    <w:rsid w:val="00D674B3"/>
    <w:rsid w:val="00D90DF9"/>
    <w:rsid w:val="00DF07E9"/>
    <w:rsid w:val="00EA46F2"/>
    <w:rsid w:val="00F67962"/>
    <w:rsid w:val="00FA1E9B"/>
    <w:rsid w:val="00FD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F95356"/>
  <w15:docId w15:val="{36C361E2-18F5-5D4B-89C4-444F5034C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F01"/>
    <w:rPr>
      <w:rFonts w:eastAsia="MS Minch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C7F01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C7F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6C7F01"/>
    <w:pPr>
      <w:spacing w:after="240"/>
    </w:pPr>
    <w:rPr>
      <w:rFonts w:ascii="Arial" w:hAnsi="Arial" w:cs="Arial"/>
      <w:sz w:val="18"/>
      <w:szCs w:val="18"/>
    </w:rPr>
  </w:style>
  <w:style w:type="character" w:customStyle="1" w:styleId="AuthortextChar">
    <w:name w:val="Author text Char"/>
    <w:basedOn w:val="DefaultParagraphFont"/>
    <w:link w:val="Authortext"/>
    <w:rsid w:val="006C7F01"/>
    <w:rPr>
      <w:rFonts w:ascii="Arial" w:eastAsia="MS Mincho" w:hAnsi="Arial" w:cs="Arial"/>
      <w:kern w:val="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7F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C7F01"/>
    <w:rPr>
      <w:rFonts w:ascii="Times New Roman" w:eastAsia="MS Mincho" w:hAnsi="Times New Roman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6C7F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C7F01"/>
    <w:rPr>
      <w:rFonts w:ascii="Times New Roman" w:eastAsia="MS Mincho" w:hAnsi="Times New Roman" w:cs="Times New Roman"/>
      <w:kern w:val="0"/>
    </w:rPr>
  </w:style>
  <w:style w:type="character" w:styleId="PageNumber">
    <w:name w:val="page number"/>
    <w:basedOn w:val="DefaultParagraphFont"/>
    <w:uiPriority w:val="99"/>
    <w:semiHidden/>
    <w:unhideWhenUsed/>
    <w:rsid w:val="006C7F0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7116A"/>
    <w:pPr>
      <w:spacing w:after="0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7711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11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astal.climatecentral.org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inyurl.com/NCCoastalData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inyurl.com/NCFloodRis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inyurl.com/NCLandslid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inyurl.com/NaturalHazardRisk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RUCXCZRGdRb1LnDyOU+qjQOQA==">CgMxLjA4AHIhMTA5bmw5VWlqZjFnY0l1VEFMM1V2NXZ5VjR3N2N3QTho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476</Words>
  <Characters>2438</Characters>
  <Application>Microsoft Office Word</Application>
  <DocSecurity>0</DocSecurity>
  <Lines>55</Lines>
  <Paragraphs>57</Paragraphs>
  <ScaleCrop>false</ScaleCrop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Egger</dc:creator>
  <cp:lastModifiedBy>Plenge, Megan Franks</cp:lastModifiedBy>
  <cp:revision>2</cp:revision>
  <cp:lastPrinted>2024-08-20T17:22:00Z</cp:lastPrinted>
  <dcterms:created xsi:type="dcterms:W3CDTF">2026-04-09T16:39:00Z</dcterms:created>
  <dcterms:modified xsi:type="dcterms:W3CDTF">2026-04-09T16:39:00Z</dcterms:modified>
</cp:coreProperties>
</file>