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6D74E" w14:textId="1E93758F" w:rsidR="00F96BA4" w:rsidRPr="00FD68E8" w:rsidRDefault="00A05F88" w:rsidP="00A05F88">
      <w:pPr>
        <w:rPr>
          <w:rFonts w:ascii="Times New Roman" w:hAnsi="Times New Roman" w:cs="Times New Roman"/>
        </w:rPr>
      </w:pPr>
      <w:r w:rsidRPr="00FD68E8">
        <w:rPr>
          <w:rFonts w:ascii="Times New Roman" w:hAnsi="Times New Roman" w:cs="Times New Roman"/>
          <w:b/>
          <w:bCs/>
        </w:rPr>
        <w:t xml:space="preserve">2024 </w:t>
      </w:r>
      <w:r w:rsidR="00F96BA4" w:rsidRPr="00FD68E8">
        <w:rPr>
          <w:rFonts w:ascii="Times New Roman" w:hAnsi="Times New Roman" w:cs="Times New Roman"/>
          <w:b/>
          <w:bCs/>
        </w:rPr>
        <w:t>Annual Report for the Outstanding Earth Science Teacher Award (OEST)</w:t>
      </w:r>
    </w:p>
    <w:p w14:paraId="34C43C6A" w14:textId="77777777" w:rsidR="00A05F88" w:rsidRPr="00FD68E8" w:rsidRDefault="00A05F88" w:rsidP="00F96BA4">
      <w:pPr>
        <w:rPr>
          <w:rFonts w:ascii="Times New Roman" w:hAnsi="Times New Roman" w:cs="Times New Roman"/>
          <w:b/>
          <w:bCs/>
        </w:rPr>
      </w:pPr>
    </w:p>
    <w:p w14:paraId="485E77C5" w14:textId="674E704B" w:rsidR="00F96BA4" w:rsidRPr="00F96BA4" w:rsidRDefault="00F96BA4" w:rsidP="00F96BA4">
      <w:pPr>
        <w:rPr>
          <w:rFonts w:ascii="Times New Roman" w:hAnsi="Times New Roman" w:cs="Times New Roman"/>
          <w:b/>
          <w:bCs/>
        </w:rPr>
      </w:pPr>
      <w:r w:rsidRPr="00F96BA4">
        <w:rPr>
          <w:rFonts w:ascii="Times New Roman" w:hAnsi="Times New Roman" w:cs="Times New Roman"/>
          <w:b/>
          <w:bCs/>
        </w:rPr>
        <w:t>Executive Summary</w:t>
      </w:r>
      <w:r w:rsidR="00A05F88" w:rsidRPr="00FD68E8">
        <w:rPr>
          <w:rFonts w:ascii="Times New Roman" w:hAnsi="Times New Roman" w:cs="Times New Roman"/>
          <w:b/>
          <w:bCs/>
        </w:rPr>
        <w:t>:</w:t>
      </w:r>
    </w:p>
    <w:p w14:paraId="001338D6" w14:textId="77777777" w:rsidR="00F96BA4" w:rsidRPr="00FD68E8" w:rsidRDefault="00F96BA4" w:rsidP="00F96BA4">
      <w:pPr>
        <w:rPr>
          <w:rFonts w:ascii="Times New Roman" w:hAnsi="Times New Roman" w:cs="Times New Roman"/>
        </w:rPr>
      </w:pPr>
    </w:p>
    <w:p w14:paraId="6B258F63" w14:textId="48F5358E" w:rsidR="00F96BA4" w:rsidRPr="00FD68E8" w:rsidRDefault="00F96BA4" w:rsidP="00F96BA4">
      <w:pPr>
        <w:rPr>
          <w:rFonts w:ascii="Times New Roman" w:hAnsi="Times New Roman" w:cs="Times New Roman"/>
        </w:rPr>
      </w:pPr>
      <w:r w:rsidRPr="00F96BA4">
        <w:rPr>
          <w:rFonts w:ascii="Times New Roman" w:hAnsi="Times New Roman" w:cs="Times New Roman"/>
        </w:rPr>
        <w:t xml:space="preserve">The Outstanding Earth Science Teacher Award (OEST) committee has made significant strides this year in promoting excellence in earth science education. Our committee, while still solidifying its membership, has identified the need for a new coordinator for the Southeastern </w:t>
      </w:r>
      <w:r w:rsidR="00FD68E8" w:rsidRPr="00FD68E8">
        <w:rPr>
          <w:rFonts w:ascii="Times New Roman" w:hAnsi="Times New Roman" w:cs="Times New Roman"/>
        </w:rPr>
        <w:t xml:space="preserve">and North Central </w:t>
      </w:r>
      <w:r w:rsidRPr="00F96BA4">
        <w:rPr>
          <w:rFonts w:ascii="Times New Roman" w:hAnsi="Times New Roman" w:cs="Times New Roman"/>
        </w:rPr>
        <w:t>section</w:t>
      </w:r>
      <w:r w:rsidR="00FD68E8" w:rsidRPr="00FD68E8">
        <w:rPr>
          <w:rFonts w:ascii="Times New Roman" w:hAnsi="Times New Roman" w:cs="Times New Roman"/>
        </w:rPr>
        <w:t>s</w:t>
      </w:r>
      <w:r w:rsidRPr="00F96BA4">
        <w:rPr>
          <w:rFonts w:ascii="Times New Roman" w:hAnsi="Times New Roman" w:cs="Times New Roman"/>
        </w:rPr>
        <w:t xml:space="preserve">. We have streamlined our </w:t>
      </w:r>
      <w:r w:rsidR="00FD68E8" w:rsidRPr="00FD68E8">
        <w:rPr>
          <w:rFonts w:ascii="Times New Roman" w:hAnsi="Times New Roman" w:cs="Times New Roman"/>
        </w:rPr>
        <w:t xml:space="preserve">selection and </w:t>
      </w:r>
      <w:r w:rsidRPr="00F96BA4">
        <w:rPr>
          <w:rFonts w:ascii="Times New Roman" w:hAnsi="Times New Roman" w:cs="Times New Roman"/>
        </w:rPr>
        <w:t xml:space="preserve">promotional activities, utilizing </w:t>
      </w:r>
      <w:r w:rsidR="00FD68E8" w:rsidRPr="00FD68E8">
        <w:rPr>
          <w:rFonts w:ascii="Times New Roman" w:hAnsi="Times New Roman" w:cs="Times New Roman"/>
        </w:rPr>
        <w:t xml:space="preserve">rubrics, </w:t>
      </w:r>
      <w:r w:rsidRPr="00F96BA4">
        <w:rPr>
          <w:rFonts w:ascii="Times New Roman" w:hAnsi="Times New Roman" w:cs="Times New Roman"/>
        </w:rPr>
        <w:t>templates for social media graphics, letters of recognition, and news releases. This year, we received 20 new nominations and awarded 7 section winners and 11 state winners. We have also implemented a new process to provide formative feedback to nominees, encouraging stronger future applications. Our plans for the upcoming year include hosting the first annual share-a-thon for OEST winners and enhancing our promotional efforts to increase engagement and nominations.</w:t>
      </w:r>
    </w:p>
    <w:p w14:paraId="0ED4DA98" w14:textId="77777777" w:rsidR="00A05F88" w:rsidRPr="00F96BA4" w:rsidRDefault="00A05F88" w:rsidP="00F96BA4">
      <w:pPr>
        <w:rPr>
          <w:rFonts w:ascii="Times New Roman" w:hAnsi="Times New Roman" w:cs="Times New Roman"/>
        </w:rPr>
      </w:pPr>
    </w:p>
    <w:p w14:paraId="1AFACC77" w14:textId="77777777" w:rsidR="00F96BA4" w:rsidRPr="00F96BA4" w:rsidRDefault="00F96BA4" w:rsidP="00F96BA4">
      <w:pPr>
        <w:rPr>
          <w:rFonts w:ascii="Times New Roman" w:hAnsi="Times New Roman" w:cs="Times New Roman"/>
          <w:b/>
          <w:bCs/>
        </w:rPr>
      </w:pPr>
      <w:r w:rsidRPr="00F96BA4">
        <w:rPr>
          <w:rFonts w:ascii="Times New Roman" w:hAnsi="Times New Roman" w:cs="Times New Roman"/>
          <w:b/>
          <w:bCs/>
        </w:rPr>
        <w:t>1. Committee Membership</w:t>
      </w:r>
    </w:p>
    <w:p w14:paraId="2282C2AE" w14:textId="46010FDD" w:rsidR="00F96BA4" w:rsidRPr="00F96BA4" w:rsidRDefault="00F96BA4" w:rsidP="00F96BA4">
      <w:pPr>
        <w:numPr>
          <w:ilvl w:val="0"/>
          <w:numId w:val="2"/>
        </w:numPr>
        <w:rPr>
          <w:rFonts w:ascii="Times New Roman" w:hAnsi="Times New Roman" w:cs="Times New Roman"/>
        </w:rPr>
      </w:pPr>
      <w:r w:rsidRPr="00F96BA4">
        <w:rPr>
          <w:rFonts w:ascii="Times New Roman" w:hAnsi="Times New Roman" w:cs="Times New Roman"/>
          <w:b/>
          <w:bCs/>
        </w:rPr>
        <w:t>Current Status</w:t>
      </w:r>
      <w:r w:rsidRPr="00F96BA4">
        <w:rPr>
          <w:rFonts w:ascii="Times New Roman" w:hAnsi="Times New Roman" w:cs="Times New Roman"/>
        </w:rPr>
        <w:t>: Working on establishing the OEST committee</w:t>
      </w:r>
      <w:r w:rsidRPr="00FD68E8">
        <w:rPr>
          <w:rFonts w:ascii="Times New Roman" w:hAnsi="Times New Roman" w:cs="Times New Roman"/>
        </w:rPr>
        <w:t xml:space="preserve"> and holding a meeting</w:t>
      </w:r>
      <w:r w:rsidRPr="00F96BA4">
        <w:rPr>
          <w:rFonts w:ascii="Times New Roman" w:hAnsi="Times New Roman" w:cs="Times New Roman"/>
        </w:rPr>
        <w:t>.</w:t>
      </w:r>
    </w:p>
    <w:p w14:paraId="15809405" w14:textId="7A8EF32E" w:rsidR="002D4C7D" w:rsidRPr="00FD68E8" w:rsidRDefault="002D4C7D" w:rsidP="00F96BA4">
      <w:pPr>
        <w:numPr>
          <w:ilvl w:val="0"/>
          <w:numId w:val="2"/>
        </w:numPr>
        <w:rPr>
          <w:rFonts w:ascii="Times New Roman" w:hAnsi="Times New Roman" w:cs="Times New Roman"/>
          <w:b/>
          <w:bCs/>
        </w:rPr>
      </w:pPr>
      <w:r w:rsidRPr="00FD68E8">
        <w:rPr>
          <w:rFonts w:ascii="Times New Roman" w:hAnsi="Times New Roman" w:cs="Times New Roman"/>
          <w:b/>
          <w:bCs/>
        </w:rPr>
        <w:t xml:space="preserve">Current Members: </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280"/>
        <w:gridCol w:w="5098"/>
      </w:tblGrid>
      <w:tr w:rsidR="002D4C7D" w:rsidRPr="00FD68E8" w14:paraId="1FC403A0" w14:textId="77777777" w:rsidTr="00FD68E8">
        <w:tblPrEx>
          <w:tblCellMar>
            <w:top w:w="0" w:type="dxa"/>
            <w:bottom w:w="0" w:type="dxa"/>
          </w:tblCellMar>
        </w:tblPrEx>
        <w:tc>
          <w:tcPr>
            <w:tcW w:w="4280" w:type="dxa"/>
            <w:tcBorders>
              <w:top w:val="single" w:sz="8" w:space="0" w:color="000000"/>
              <w:left w:val="single" w:sz="8" w:space="0" w:color="000000"/>
              <w:bottom w:val="single" w:sz="8" w:space="0" w:color="000000"/>
              <w:right w:val="single" w:sz="8" w:space="0" w:color="000000"/>
            </w:tcBorders>
            <w:tcMar>
              <w:top w:w="60" w:type="nil"/>
              <w:left w:w="40" w:type="nil"/>
              <w:bottom w:w="40" w:type="nil"/>
              <w:right w:w="60" w:type="nil"/>
            </w:tcMar>
            <w:vAlign w:val="bottom"/>
          </w:tcPr>
          <w:p w14:paraId="3499A678" w14:textId="77777777" w:rsidR="002D4C7D" w:rsidRPr="00FD68E8" w:rsidRDefault="002D4C7D">
            <w:pPr>
              <w:autoSpaceDE w:val="0"/>
              <w:autoSpaceDN w:val="0"/>
              <w:adjustRightInd w:val="0"/>
              <w:rPr>
                <w:rFonts w:ascii="Times New Roman" w:hAnsi="Times New Roman" w:cs="Times New Roman"/>
                <w:b/>
                <w:bCs/>
              </w:rPr>
            </w:pPr>
            <w:r w:rsidRPr="00FD68E8">
              <w:rPr>
                <w:rFonts w:ascii="Times New Roman" w:hAnsi="Times New Roman" w:cs="Times New Roman"/>
                <w:b/>
                <w:bCs/>
              </w:rPr>
              <w:t>Section</w:t>
            </w:r>
          </w:p>
        </w:tc>
        <w:tc>
          <w:tcPr>
            <w:tcW w:w="5098" w:type="dxa"/>
            <w:tcBorders>
              <w:top w:val="single" w:sz="8" w:space="0" w:color="000000"/>
              <w:left w:val="single" w:sz="8" w:space="0" w:color="C1C1C1"/>
              <w:bottom w:val="single" w:sz="8" w:space="0" w:color="000000"/>
              <w:right w:val="single" w:sz="8" w:space="0" w:color="000000"/>
            </w:tcBorders>
            <w:tcMar>
              <w:top w:w="60" w:type="nil"/>
              <w:left w:w="40" w:type="nil"/>
              <w:bottom w:w="40" w:type="nil"/>
              <w:right w:w="60" w:type="nil"/>
            </w:tcMar>
            <w:vAlign w:val="bottom"/>
          </w:tcPr>
          <w:p w14:paraId="059427B5" w14:textId="77777777" w:rsidR="002D4C7D" w:rsidRPr="00FD68E8" w:rsidRDefault="002D4C7D">
            <w:pPr>
              <w:autoSpaceDE w:val="0"/>
              <w:autoSpaceDN w:val="0"/>
              <w:adjustRightInd w:val="0"/>
              <w:rPr>
                <w:rFonts w:ascii="Times New Roman" w:hAnsi="Times New Roman" w:cs="Times New Roman"/>
                <w:b/>
                <w:bCs/>
              </w:rPr>
            </w:pPr>
            <w:r w:rsidRPr="00FD68E8">
              <w:rPr>
                <w:rFonts w:ascii="Times New Roman" w:hAnsi="Times New Roman" w:cs="Times New Roman"/>
                <w:b/>
                <w:bCs/>
              </w:rPr>
              <w:t>OEST Coordinator name</w:t>
            </w:r>
          </w:p>
        </w:tc>
      </w:tr>
      <w:tr w:rsidR="002D4C7D" w:rsidRPr="00FD68E8" w14:paraId="4FB6D95A" w14:textId="77777777" w:rsidTr="00FD68E8">
        <w:tblPrEx>
          <w:tblBorders>
            <w:top w:val="none" w:sz="0" w:space="0" w:color="auto"/>
          </w:tblBorders>
          <w:tblCellMar>
            <w:top w:w="0" w:type="dxa"/>
            <w:bottom w:w="0" w:type="dxa"/>
          </w:tblCellMar>
        </w:tblPrEx>
        <w:tc>
          <w:tcPr>
            <w:tcW w:w="4280" w:type="dxa"/>
            <w:tcBorders>
              <w:top w:val="single" w:sz="8" w:space="0" w:color="C1C1C1"/>
              <w:left w:val="single" w:sz="8" w:space="0" w:color="000000"/>
              <w:bottom w:val="single" w:sz="8" w:space="0" w:color="000000"/>
              <w:right w:val="single" w:sz="8" w:space="0" w:color="000000"/>
            </w:tcBorders>
            <w:tcMar>
              <w:top w:w="60" w:type="nil"/>
              <w:left w:w="40" w:type="nil"/>
              <w:bottom w:w="40" w:type="nil"/>
              <w:right w:w="60" w:type="nil"/>
            </w:tcMar>
            <w:vAlign w:val="bottom"/>
          </w:tcPr>
          <w:p w14:paraId="3DCBE5CB" w14:textId="77777777" w:rsidR="002D4C7D" w:rsidRPr="00FD68E8" w:rsidRDefault="002D4C7D">
            <w:pPr>
              <w:autoSpaceDE w:val="0"/>
              <w:autoSpaceDN w:val="0"/>
              <w:adjustRightInd w:val="0"/>
              <w:rPr>
                <w:rFonts w:ascii="Times New Roman" w:hAnsi="Times New Roman" w:cs="Times New Roman"/>
              </w:rPr>
            </w:pPr>
            <w:r w:rsidRPr="00FD68E8">
              <w:rPr>
                <w:rFonts w:ascii="Times New Roman" w:hAnsi="Times New Roman" w:cs="Times New Roman"/>
              </w:rPr>
              <w:t>Eastern</w:t>
            </w:r>
          </w:p>
        </w:tc>
        <w:tc>
          <w:tcPr>
            <w:tcW w:w="5098" w:type="dxa"/>
            <w:tcBorders>
              <w:top w:val="single" w:sz="8" w:space="0" w:color="C1C1C1"/>
              <w:left w:val="single" w:sz="8" w:space="0" w:color="C1C1C1"/>
              <w:bottom w:val="single" w:sz="8" w:space="0" w:color="000000"/>
              <w:right w:val="single" w:sz="8" w:space="0" w:color="000000"/>
            </w:tcBorders>
            <w:tcMar>
              <w:top w:w="60" w:type="nil"/>
              <w:left w:w="40" w:type="nil"/>
              <w:bottom w:w="40" w:type="nil"/>
              <w:right w:w="60" w:type="nil"/>
            </w:tcMar>
            <w:vAlign w:val="bottom"/>
          </w:tcPr>
          <w:p w14:paraId="523B8053" w14:textId="3C882D4B" w:rsidR="002D4C7D" w:rsidRPr="00FD68E8" w:rsidRDefault="002D4C7D">
            <w:pPr>
              <w:autoSpaceDE w:val="0"/>
              <w:autoSpaceDN w:val="0"/>
              <w:adjustRightInd w:val="0"/>
              <w:rPr>
                <w:rFonts w:ascii="Times New Roman" w:hAnsi="Times New Roman" w:cs="Times New Roman"/>
                <w:color w:val="262626"/>
              </w:rPr>
            </w:pPr>
            <w:r w:rsidRPr="00FD68E8">
              <w:rPr>
                <w:rFonts w:ascii="Times New Roman" w:hAnsi="Times New Roman" w:cs="Times New Roman"/>
                <w:color w:val="262626"/>
              </w:rPr>
              <w:t xml:space="preserve">Christopher </w:t>
            </w:r>
            <w:proofErr w:type="spellStart"/>
            <w:r w:rsidRPr="00FD68E8">
              <w:rPr>
                <w:rFonts w:ascii="Times New Roman" w:hAnsi="Times New Roman" w:cs="Times New Roman"/>
                <w:color w:val="262626"/>
              </w:rPr>
              <w:t>Roemmele</w:t>
            </w:r>
            <w:proofErr w:type="spellEnd"/>
            <w:r w:rsidR="00FD68E8" w:rsidRPr="00FD68E8">
              <w:rPr>
                <w:rFonts w:ascii="Times New Roman" w:hAnsi="Times New Roman" w:cs="Times New Roman"/>
                <w:color w:val="262626"/>
              </w:rPr>
              <w:t>/</w:t>
            </w:r>
            <w:r w:rsidR="00FD68E8" w:rsidRPr="00FD68E8">
              <w:rPr>
                <w:rFonts w:ascii="Times New Roman" w:hAnsi="Times New Roman" w:cs="Times New Roman"/>
              </w:rPr>
              <w:t>Amy Baer</w:t>
            </w:r>
          </w:p>
        </w:tc>
      </w:tr>
      <w:tr w:rsidR="002D4C7D" w:rsidRPr="00FD68E8" w14:paraId="3B03D721" w14:textId="77777777" w:rsidTr="00FD68E8">
        <w:tblPrEx>
          <w:tblBorders>
            <w:top w:val="none" w:sz="0" w:space="0" w:color="auto"/>
          </w:tblBorders>
          <w:tblCellMar>
            <w:top w:w="0" w:type="dxa"/>
            <w:bottom w:w="0" w:type="dxa"/>
          </w:tblCellMar>
        </w:tblPrEx>
        <w:tc>
          <w:tcPr>
            <w:tcW w:w="4280" w:type="dxa"/>
            <w:tcBorders>
              <w:top w:val="single" w:sz="8" w:space="0" w:color="C1C1C1"/>
              <w:left w:val="single" w:sz="8" w:space="0" w:color="000000"/>
              <w:bottom w:val="single" w:sz="8" w:space="0" w:color="000000"/>
              <w:right w:val="single" w:sz="8" w:space="0" w:color="000000"/>
            </w:tcBorders>
            <w:tcMar>
              <w:top w:w="60" w:type="nil"/>
              <w:left w:w="40" w:type="nil"/>
              <w:bottom w:w="40" w:type="nil"/>
              <w:right w:w="60" w:type="nil"/>
            </w:tcMar>
            <w:vAlign w:val="bottom"/>
          </w:tcPr>
          <w:p w14:paraId="34BD2C6F" w14:textId="77777777" w:rsidR="002D4C7D" w:rsidRPr="00FD68E8" w:rsidRDefault="002D4C7D">
            <w:pPr>
              <w:autoSpaceDE w:val="0"/>
              <w:autoSpaceDN w:val="0"/>
              <w:adjustRightInd w:val="0"/>
              <w:rPr>
                <w:rFonts w:ascii="Times New Roman" w:hAnsi="Times New Roman" w:cs="Times New Roman"/>
              </w:rPr>
            </w:pPr>
            <w:r w:rsidRPr="00FD68E8">
              <w:rPr>
                <w:rFonts w:ascii="Times New Roman" w:hAnsi="Times New Roman" w:cs="Times New Roman"/>
              </w:rPr>
              <w:t>Far Western</w:t>
            </w:r>
          </w:p>
        </w:tc>
        <w:tc>
          <w:tcPr>
            <w:tcW w:w="5098" w:type="dxa"/>
            <w:tcBorders>
              <w:top w:val="single" w:sz="8" w:space="0" w:color="C1C1C1"/>
              <w:left w:val="single" w:sz="8" w:space="0" w:color="C1C1C1"/>
              <w:bottom w:val="single" w:sz="8" w:space="0" w:color="000000"/>
              <w:right w:val="single" w:sz="8" w:space="0" w:color="000000"/>
            </w:tcBorders>
            <w:tcMar>
              <w:top w:w="60" w:type="nil"/>
              <w:left w:w="40" w:type="nil"/>
              <w:bottom w:w="40" w:type="nil"/>
              <w:right w:w="60" w:type="nil"/>
            </w:tcMar>
            <w:vAlign w:val="bottom"/>
          </w:tcPr>
          <w:p w14:paraId="585E76E3" w14:textId="77777777" w:rsidR="002D4C7D" w:rsidRPr="00FD68E8" w:rsidRDefault="002D4C7D">
            <w:pPr>
              <w:autoSpaceDE w:val="0"/>
              <w:autoSpaceDN w:val="0"/>
              <w:adjustRightInd w:val="0"/>
              <w:rPr>
                <w:rFonts w:ascii="Times New Roman" w:hAnsi="Times New Roman" w:cs="Times New Roman"/>
                <w:color w:val="262626"/>
              </w:rPr>
            </w:pPr>
            <w:r w:rsidRPr="00FD68E8">
              <w:rPr>
                <w:rFonts w:ascii="Times New Roman" w:hAnsi="Times New Roman" w:cs="Times New Roman"/>
                <w:color w:val="262626"/>
              </w:rPr>
              <w:t>Nancy Chen</w:t>
            </w:r>
          </w:p>
        </w:tc>
      </w:tr>
      <w:tr w:rsidR="002D4C7D" w:rsidRPr="00FD68E8" w14:paraId="615F01B6" w14:textId="77777777" w:rsidTr="00FD68E8">
        <w:tblPrEx>
          <w:tblBorders>
            <w:top w:val="none" w:sz="0" w:space="0" w:color="auto"/>
          </w:tblBorders>
          <w:tblCellMar>
            <w:top w:w="0" w:type="dxa"/>
            <w:bottom w:w="0" w:type="dxa"/>
          </w:tblCellMar>
        </w:tblPrEx>
        <w:tc>
          <w:tcPr>
            <w:tcW w:w="4280" w:type="dxa"/>
            <w:tcBorders>
              <w:top w:val="single" w:sz="8" w:space="0" w:color="C1C1C1"/>
              <w:left w:val="single" w:sz="8" w:space="0" w:color="000000"/>
              <w:bottom w:val="single" w:sz="8" w:space="0" w:color="000000"/>
              <w:right w:val="single" w:sz="8" w:space="0" w:color="000000"/>
            </w:tcBorders>
            <w:tcMar>
              <w:top w:w="60" w:type="nil"/>
              <w:left w:w="40" w:type="nil"/>
              <w:bottom w:w="40" w:type="nil"/>
              <w:right w:w="60" w:type="nil"/>
            </w:tcMar>
            <w:vAlign w:val="bottom"/>
          </w:tcPr>
          <w:p w14:paraId="1D60DFB6" w14:textId="77777777" w:rsidR="002D4C7D" w:rsidRPr="00FD68E8" w:rsidRDefault="002D4C7D">
            <w:pPr>
              <w:autoSpaceDE w:val="0"/>
              <w:autoSpaceDN w:val="0"/>
              <w:adjustRightInd w:val="0"/>
              <w:rPr>
                <w:rFonts w:ascii="Times New Roman" w:hAnsi="Times New Roman" w:cs="Times New Roman"/>
              </w:rPr>
            </w:pPr>
            <w:r w:rsidRPr="00FD68E8">
              <w:rPr>
                <w:rFonts w:ascii="Times New Roman" w:hAnsi="Times New Roman" w:cs="Times New Roman"/>
              </w:rPr>
              <w:t>Northeastern</w:t>
            </w:r>
          </w:p>
        </w:tc>
        <w:tc>
          <w:tcPr>
            <w:tcW w:w="5098" w:type="dxa"/>
            <w:tcBorders>
              <w:top w:val="single" w:sz="8" w:space="0" w:color="C1C1C1"/>
              <w:left w:val="single" w:sz="8" w:space="0" w:color="C1C1C1"/>
              <w:bottom w:val="single" w:sz="8" w:space="0" w:color="000000"/>
              <w:right w:val="single" w:sz="8" w:space="0" w:color="000000"/>
            </w:tcBorders>
            <w:tcMar>
              <w:top w:w="60" w:type="nil"/>
              <w:left w:w="40" w:type="nil"/>
              <w:bottom w:w="40" w:type="nil"/>
              <w:right w:w="60" w:type="nil"/>
            </w:tcMar>
            <w:vAlign w:val="bottom"/>
          </w:tcPr>
          <w:p w14:paraId="287310FA" w14:textId="77777777" w:rsidR="002D4C7D" w:rsidRPr="00FD68E8" w:rsidRDefault="002D4C7D">
            <w:pPr>
              <w:autoSpaceDE w:val="0"/>
              <w:autoSpaceDN w:val="0"/>
              <w:adjustRightInd w:val="0"/>
              <w:rPr>
                <w:rFonts w:ascii="Times New Roman" w:hAnsi="Times New Roman" w:cs="Times New Roman"/>
                <w:color w:val="262626"/>
              </w:rPr>
            </w:pPr>
            <w:r w:rsidRPr="00FD68E8">
              <w:rPr>
                <w:rFonts w:ascii="Times New Roman" w:hAnsi="Times New Roman" w:cs="Times New Roman"/>
                <w:color w:val="262626"/>
              </w:rPr>
              <w:t>Susan Kelly</w:t>
            </w:r>
          </w:p>
        </w:tc>
      </w:tr>
      <w:tr w:rsidR="002D4C7D" w:rsidRPr="00FD68E8" w14:paraId="13BA8329" w14:textId="77777777" w:rsidTr="00FD68E8">
        <w:tblPrEx>
          <w:tblBorders>
            <w:top w:val="none" w:sz="0" w:space="0" w:color="auto"/>
          </w:tblBorders>
          <w:tblCellMar>
            <w:top w:w="0" w:type="dxa"/>
            <w:bottom w:w="0" w:type="dxa"/>
          </w:tblCellMar>
        </w:tblPrEx>
        <w:tc>
          <w:tcPr>
            <w:tcW w:w="4280" w:type="dxa"/>
            <w:tcBorders>
              <w:top w:val="single" w:sz="8" w:space="0" w:color="C1C1C1"/>
              <w:left w:val="single" w:sz="8" w:space="0" w:color="000000"/>
              <w:bottom w:val="single" w:sz="8" w:space="0" w:color="000000"/>
              <w:right w:val="single" w:sz="8" w:space="0" w:color="000000"/>
            </w:tcBorders>
            <w:tcMar>
              <w:top w:w="60" w:type="nil"/>
              <w:left w:w="40" w:type="nil"/>
              <w:bottom w:w="40" w:type="nil"/>
              <w:right w:w="60" w:type="nil"/>
            </w:tcMar>
            <w:vAlign w:val="bottom"/>
          </w:tcPr>
          <w:p w14:paraId="14D19A7B" w14:textId="77777777" w:rsidR="002D4C7D" w:rsidRPr="00FD68E8" w:rsidRDefault="002D4C7D">
            <w:pPr>
              <w:autoSpaceDE w:val="0"/>
              <w:autoSpaceDN w:val="0"/>
              <w:adjustRightInd w:val="0"/>
              <w:rPr>
                <w:rFonts w:ascii="Times New Roman" w:hAnsi="Times New Roman" w:cs="Times New Roman"/>
              </w:rPr>
            </w:pPr>
            <w:r w:rsidRPr="00FD68E8">
              <w:rPr>
                <w:rFonts w:ascii="Times New Roman" w:hAnsi="Times New Roman" w:cs="Times New Roman"/>
              </w:rPr>
              <w:t>Pacific Northwest</w:t>
            </w:r>
          </w:p>
        </w:tc>
        <w:tc>
          <w:tcPr>
            <w:tcW w:w="5098" w:type="dxa"/>
            <w:tcBorders>
              <w:top w:val="single" w:sz="8" w:space="0" w:color="C1C1C1"/>
              <w:left w:val="single" w:sz="8" w:space="0" w:color="C1C1C1"/>
              <w:bottom w:val="single" w:sz="8" w:space="0" w:color="000000"/>
              <w:right w:val="single" w:sz="8" w:space="0" w:color="000000"/>
            </w:tcBorders>
            <w:tcMar>
              <w:top w:w="60" w:type="nil"/>
              <w:left w:w="40" w:type="nil"/>
              <w:bottom w:w="40" w:type="nil"/>
              <w:right w:w="60" w:type="nil"/>
            </w:tcMar>
            <w:vAlign w:val="bottom"/>
          </w:tcPr>
          <w:p w14:paraId="482021B9" w14:textId="77777777" w:rsidR="002D4C7D" w:rsidRPr="00FD68E8" w:rsidRDefault="002D4C7D">
            <w:pPr>
              <w:autoSpaceDE w:val="0"/>
              <w:autoSpaceDN w:val="0"/>
              <w:adjustRightInd w:val="0"/>
              <w:rPr>
                <w:rFonts w:ascii="Times New Roman" w:hAnsi="Times New Roman" w:cs="Times New Roman"/>
                <w:color w:val="262626"/>
              </w:rPr>
            </w:pPr>
            <w:r w:rsidRPr="00FD68E8">
              <w:rPr>
                <w:rFonts w:ascii="Times New Roman" w:hAnsi="Times New Roman" w:cs="Times New Roman"/>
                <w:color w:val="262626"/>
              </w:rPr>
              <w:t>Derek Turner</w:t>
            </w:r>
          </w:p>
        </w:tc>
      </w:tr>
      <w:tr w:rsidR="002D4C7D" w:rsidRPr="00FD68E8" w14:paraId="0BF9890A" w14:textId="77777777" w:rsidTr="00FD68E8">
        <w:tblPrEx>
          <w:tblBorders>
            <w:top w:val="none" w:sz="0" w:space="0" w:color="auto"/>
          </w:tblBorders>
          <w:tblCellMar>
            <w:top w:w="0" w:type="dxa"/>
            <w:bottom w:w="0" w:type="dxa"/>
          </w:tblCellMar>
        </w:tblPrEx>
        <w:tc>
          <w:tcPr>
            <w:tcW w:w="4280" w:type="dxa"/>
            <w:tcBorders>
              <w:top w:val="single" w:sz="8" w:space="0" w:color="C1C1C1"/>
              <w:left w:val="single" w:sz="8" w:space="0" w:color="000000"/>
              <w:bottom w:val="single" w:sz="8" w:space="0" w:color="000000"/>
              <w:right w:val="single" w:sz="8" w:space="0" w:color="000000"/>
            </w:tcBorders>
            <w:tcMar>
              <w:top w:w="60" w:type="nil"/>
              <w:left w:w="40" w:type="nil"/>
              <w:bottom w:w="40" w:type="nil"/>
              <w:right w:w="60" w:type="nil"/>
            </w:tcMar>
            <w:vAlign w:val="bottom"/>
          </w:tcPr>
          <w:p w14:paraId="75468446" w14:textId="77777777" w:rsidR="002D4C7D" w:rsidRPr="00FD68E8" w:rsidRDefault="002D4C7D">
            <w:pPr>
              <w:autoSpaceDE w:val="0"/>
              <w:autoSpaceDN w:val="0"/>
              <w:adjustRightInd w:val="0"/>
              <w:rPr>
                <w:rFonts w:ascii="Times New Roman" w:hAnsi="Times New Roman" w:cs="Times New Roman"/>
              </w:rPr>
            </w:pPr>
            <w:r w:rsidRPr="00FD68E8">
              <w:rPr>
                <w:rFonts w:ascii="Times New Roman" w:hAnsi="Times New Roman" w:cs="Times New Roman"/>
              </w:rPr>
              <w:t>Rocky Mountain</w:t>
            </w:r>
          </w:p>
        </w:tc>
        <w:tc>
          <w:tcPr>
            <w:tcW w:w="5098" w:type="dxa"/>
            <w:tcBorders>
              <w:top w:val="single" w:sz="8" w:space="0" w:color="C1C1C1"/>
              <w:left w:val="single" w:sz="8" w:space="0" w:color="C1C1C1"/>
              <w:bottom w:val="single" w:sz="8" w:space="0" w:color="000000"/>
              <w:right w:val="single" w:sz="8" w:space="0" w:color="000000"/>
            </w:tcBorders>
            <w:tcMar>
              <w:top w:w="60" w:type="nil"/>
              <w:left w:w="40" w:type="nil"/>
              <w:bottom w:w="40" w:type="nil"/>
              <w:right w:w="60" w:type="nil"/>
            </w:tcMar>
            <w:vAlign w:val="bottom"/>
          </w:tcPr>
          <w:p w14:paraId="2D4D5D1A" w14:textId="77777777" w:rsidR="002D4C7D" w:rsidRPr="00FD68E8" w:rsidRDefault="002D4C7D">
            <w:pPr>
              <w:autoSpaceDE w:val="0"/>
              <w:autoSpaceDN w:val="0"/>
              <w:adjustRightInd w:val="0"/>
              <w:rPr>
                <w:rFonts w:ascii="Times New Roman" w:hAnsi="Times New Roman" w:cs="Times New Roman"/>
                <w:color w:val="262626"/>
              </w:rPr>
            </w:pPr>
            <w:r w:rsidRPr="00FD68E8">
              <w:rPr>
                <w:rFonts w:ascii="Times New Roman" w:hAnsi="Times New Roman" w:cs="Times New Roman"/>
                <w:color w:val="262626"/>
              </w:rPr>
              <w:t>Cheryl Manning</w:t>
            </w:r>
          </w:p>
        </w:tc>
      </w:tr>
      <w:tr w:rsidR="002D4C7D" w:rsidRPr="00FD68E8" w14:paraId="65AC0F20" w14:textId="77777777" w:rsidTr="00FD68E8">
        <w:tblPrEx>
          <w:tblBorders>
            <w:top w:val="none" w:sz="0" w:space="0" w:color="auto"/>
          </w:tblBorders>
          <w:tblCellMar>
            <w:top w:w="0" w:type="dxa"/>
            <w:bottom w:w="0" w:type="dxa"/>
          </w:tblCellMar>
        </w:tblPrEx>
        <w:tc>
          <w:tcPr>
            <w:tcW w:w="4280" w:type="dxa"/>
            <w:tcBorders>
              <w:top w:val="single" w:sz="8" w:space="0" w:color="C1C1C1"/>
              <w:left w:val="single" w:sz="8" w:space="0" w:color="000000"/>
              <w:bottom w:val="single" w:sz="8" w:space="0" w:color="000000"/>
              <w:right w:val="single" w:sz="8" w:space="0" w:color="000000"/>
            </w:tcBorders>
            <w:tcMar>
              <w:top w:w="60" w:type="nil"/>
              <w:left w:w="40" w:type="nil"/>
              <w:bottom w:w="40" w:type="nil"/>
              <w:right w:w="60" w:type="nil"/>
            </w:tcMar>
            <w:vAlign w:val="bottom"/>
          </w:tcPr>
          <w:p w14:paraId="7F0AE8E5" w14:textId="77777777" w:rsidR="002D4C7D" w:rsidRPr="00FD68E8" w:rsidRDefault="002D4C7D">
            <w:pPr>
              <w:autoSpaceDE w:val="0"/>
              <w:autoSpaceDN w:val="0"/>
              <w:adjustRightInd w:val="0"/>
              <w:rPr>
                <w:rFonts w:ascii="Times New Roman" w:hAnsi="Times New Roman" w:cs="Times New Roman"/>
              </w:rPr>
            </w:pPr>
            <w:r w:rsidRPr="00FD68E8">
              <w:rPr>
                <w:rFonts w:ascii="Times New Roman" w:hAnsi="Times New Roman" w:cs="Times New Roman"/>
              </w:rPr>
              <w:t>South Central</w:t>
            </w:r>
          </w:p>
        </w:tc>
        <w:tc>
          <w:tcPr>
            <w:tcW w:w="5098" w:type="dxa"/>
            <w:tcBorders>
              <w:top w:val="single" w:sz="8" w:space="0" w:color="C1C1C1"/>
              <w:left w:val="single" w:sz="8" w:space="0" w:color="C1C1C1"/>
              <w:bottom w:val="single" w:sz="8" w:space="0" w:color="000000"/>
              <w:right w:val="single" w:sz="8" w:space="0" w:color="000000"/>
            </w:tcBorders>
            <w:tcMar>
              <w:top w:w="60" w:type="nil"/>
              <w:left w:w="40" w:type="nil"/>
              <w:bottom w:w="40" w:type="nil"/>
              <w:right w:w="60" w:type="nil"/>
            </w:tcMar>
            <w:vAlign w:val="bottom"/>
          </w:tcPr>
          <w:p w14:paraId="60959618" w14:textId="23C3B592" w:rsidR="002D4C7D" w:rsidRPr="00FD68E8" w:rsidRDefault="002D4C7D">
            <w:pPr>
              <w:autoSpaceDE w:val="0"/>
              <w:autoSpaceDN w:val="0"/>
              <w:adjustRightInd w:val="0"/>
              <w:rPr>
                <w:rFonts w:ascii="Times New Roman" w:hAnsi="Times New Roman" w:cs="Times New Roman"/>
                <w:color w:val="262626"/>
              </w:rPr>
            </w:pPr>
            <w:r w:rsidRPr="00FD68E8">
              <w:rPr>
                <w:rFonts w:ascii="Times New Roman" w:hAnsi="Times New Roman" w:cs="Times New Roman"/>
                <w:color w:val="262626"/>
              </w:rPr>
              <w:t>Sabrina Ewald</w:t>
            </w:r>
            <w:r w:rsidR="00FD68E8" w:rsidRPr="00FD68E8">
              <w:rPr>
                <w:rFonts w:ascii="Times New Roman" w:hAnsi="Times New Roman" w:cs="Times New Roman"/>
                <w:color w:val="262626"/>
              </w:rPr>
              <w:t>/</w:t>
            </w:r>
            <w:r w:rsidR="00FD68E8" w:rsidRPr="00FD68E8">
              <w:rPr>
                <w:rFonts w:ascii="Times New Roman" w:hAnsi="Times New Roman" w:cs="Times New Roman"/>
                <w:color w:val="262626"/>
              </w:rPr>
              <w:t>Dawn Chegwidden</w:t>
            </w:r>
            <w:r w:rsidR="00FD68E8" w:rsidRPr="00FD68E8">
              <w:rPr>
                <w:rFonts w:ascii="Times New Roman" w:hAnsi="Times New Roman" w:cs="Times New Roman"/>
                <w:color w:val="262626"/>
              </w:rPr>
              <w:t xml:space="preserve"> (both interim leaders in section)</w:t>
            </w:r>
          </w:p>
        </w:tc>
      </w:tr>
      <w:tr w:rsidR="002D4C7D" w:rsidRPr="00FD68E8" w14:paraId="61F5791F" w14:textId="77777777" w:rsidTr="00FD68E8">
        <w:tblPrEx>
          <w:tblBorders>
            <w:top w:val="none" w:sz="0" w:space="0" w:color="auto"/>
          </w:tblBorders>
          <w:tblCellMar>
            <w:top w:w="0" w:type="dxa"/>
            <w:bottom w:w="0" w:type="dxa"/>
          </w:tblCellMar>
        </w:tblPrEx>
        <w:tc>
          <w:tcPr>
            <w:tcW w:w="4280" w:type="dxa"/>
            <w:tcBorders>
              <w:top w:val="single" w:sz="8" w:space="0" w:color="C1C1C1"/>
              <w:left w:val="single" w:sz="8" w:space="0" w:color="000000"/>
              <w:bottom w:val="single" w:sz="8" w:space="0" w:color="000000"/>
              <w:right w:val="single" w:sz="8" w:space="0" w:color="000000"/>
            </w:tcBorders>
            <w:tcMar>
              <w:top w:w="60" w:type="nil"/>
              <w:left w:w="40" w:type="nil"/>
              <w:bottom w:w="40" w:type="nil"/>
              <w:right w:w="60" w:type="nil"/>
            </w:tcMar>
            <w:vAlign w:val="bottom"/>
          </w:tcPr>
          <w:p w14:paraId="14CD3ADC" w14:textId="77777777" w:rsidR="002D4C7D" w:rsidRPr="00FD68E8" w:rsidRDefault="002D4C7D">
            <w:pPr>
              <w:autoSpaceDE w:val="0"/>
              <w:autoSpaceDN w:val="0"/>
              <w:adjustRightInd w:val="0"/>
              <w:rPr>
                <w:rFonts w:ascii="Times New Roman" w:hAnsi="Times New Roman" w:cs="Times New Roman"/>
              </w:rPr>
            </w:pPr>
            <w:r w:rsidRPr="00FD68E8">
              <w:rPr>
                <w:rFonts w:ascii="Times New Roman" w:hAnsi="Times New Roman" w:cs="Times New Roman"/>
              </w:rPr>
              <w:t>Southeastern</w:t>
            </w:r>
          </w:p>
        </w:tc>
        <w:tc>
          <w:tcPr>
            <w:tcW w:w="5098" w:type="dxa"/>
            <w:tcBorders>
              <w:top w:val="single" w:sz="8" w:space="0" w:color="C1C1C1"/>
              <w:left w:val="single" w:sz="8" w:space="0" w:color="C1C1C1"/>
              <w:bottom w:val="single" w:sz="8" w:space="0" w:color="000000"/>
              <w:right w:val="single" w:sz="8" w:space="0" w:color="000000"/>
            </w:tcBorders>
            <w:tcMar>
              <w:top w:w="60" w:type="nil"/>
              <w:left w:w="40" w:type="nil"/>
              <w:bottom w:w="40" w:type="nil"/>
              <w:right w:w="60" w:type="nil"/>
            </w:tcMar>
            <w:vAlign w:val="bottom"/>
          </w:tcPr>
          <w:p w14:paraId="2057C38B" w14:textId="3A9FD7D0" w:rsidR="002D4C7D" w:rsidRPr="00FD68E8" w:rsidRDefault="00FD68E8">
            <w:pPr>
              <w:autoSpaceDE w:val="0"/>
              <w:autoSpaceDN w:val="0"/>
              <w:adjustRightInd w:val="0"/>
              <w:rPr>
                <w:rFonts w:ascii="Times New Roman" w:hAnsi="Times New Roman" w:cs="Times New Roman"/>
                <w:b/>
                <w:bCs/>
              </w:rPr>
            </w:pPr>
            <w:r w:rsidRPr="00FD68E8">
              <w:rPr>
                <w:rFonts w:ascii="Times New Roman" w:hAnsi="Times New Roman" w:cs="Times New Roman"/>
                <w:b/>
                <w:bCs/>
              </w:rPr>
              <w:t>VACANT</w:t>
            </w:r>
          </w:p>
        </w:tc>
      </w:tr>
      <w:tr w:rsidR="002D4C7D" w:rsidRPr="00FD68E8" w14:paraId="646EF53A" w14:textId="77777777" w:rsidTr="00FD68E8">
        <w:tblPrEx>
          <w:tblCellMar>
            <w:top w:w="0" w:type="dxa"/>
            <w:bottom w:w="0" w:type="dxa"/>
          </w:tblCellMar>
        </w:tblPrEx>
        <w:tc>
          <w:tcPr>
            <w:tcW w:w="4280" w:type="dxa"/>
            <w:tcBorders>
              <w:top w:val="single" w:sz="8" w:space="0" w:color="C1C1C1"/>
              <w:left w:val="single" w:sz="8" w:space="0" w:color="000000"/>
              <w:bottom w:val="single" w:sz="8" w:space="0" w:color="000000"/>
              <w:right w:val="single" w:sz="8" w:space="0" w:color="000000"/>
            </w:tcBorders>
            <w:tcMar>
              <w:top w:w="60" w:type="nil"/>
              <w:left w:w="40" w:type="nil"/>
              <w:bottom w:w="40" w:type="nil"/>
              <w:right w:w="60" w:type="nil"/>
            </w:tcMar>
            <w:vAlign w:val="bottom"/>
          </w:tcPr>
          <w:p w14:paraId="21347AFF" w14:textId="77777777" w:rsidR="002D4C7D" w:rsidRPr="00FD68E8" w:rsidRDefault="002D4C7D">
            <w:pPr>
              <w:autoSpaceDE w:val="0"/>
              <w:autoSpaceDN w:val="0"/>
              <w:adjustRightInd w:val="0"/>
              <w:rPr>
                <w:rFonts w:ascii="Times New Roman" w:hAnsi="Times New Roman" w:cs="Times New Roman"/>
              </w:rPr>
            </w:pPr>
            <w:r w:rsidRPr="00FD68E8">
              <w:rPr>
                <w:rFonts w:ascii="Times New Roman" w:hAnsi="Times New Roman" w:cs="Times New Roman"/>
              </w:rPr>
              <w:t>North Central</w:t>
            </w:r>
          </w:p>
        </w:tc>
        <w:tc>
          <w:tcPr>
            <w:tcW w:w="5098" w:type="dxa"/>
            <w:tcBorders>
              <w:top w:val="single" w:sz="8" w:space="0" w:color="C1C1C1"/>
              <w:left w:val="single" w:sz="8" w:space="0" w:color="C1C1C1"/>
              <w:bottom w:val="single" w:sz="8" w:space="0" w:color="000000"/>
              <w:right w:val="single" w:sz="8" w:space="0" w:color="000000"/>
            </w:tcBorders>
            <w:tcMar>
              <w:top w:w="60" w:type="nil"/>
              <w:left w:w="40" w:type="nil"/>
              <w:bottom w:w="40" w:type="nil"/>
              <w:right w:w="60" w:type="nil"/>
            </w:tcMar>
            <w:vAlign w:val="bottom"/>
          </w:tcPr>
          <w:p w14:paraId="755F4F37" w14:textId="48B67F93" w:rsidR="002D4C7D" w:rsidRPr="00FD68E8" w:rsidRDefault="00FD68E8">
            <w:pPr>
              <w:autoSpaceDE w:val="0"/>
              <w:autoSpaceDN w:val="0"/>
              <w:adjustRightInd w:val="0"/>
              <w:rPr>
                <w:rFonts w:ascii="Times New Roman" w:hAnsi="Times New Roman" w:cs="Times New Roman"/>
                <w:b/>
                <w:bCs/>
              </w:rPr>
            </w:pPr>
            <w:r w:rsidRPr="00FD68E8">
              <w:rPr>
                <w:rFonts w:ascii="Times New Roman" w:hAnsi="Times New Roman" w:cs="Times New Roman"/>
                <w:b/>
                <w:bCs/>
              </w:rPr>
              <w:t>VACANT</w:t>
            </w:r>
          </w:p>
        </w:tc>
      </w:tr>
    </w:tbl>
    <w:p w14:paraId="5FDFBB0D" w14:textId="77777777" w:rsidR="002D4C7D" w:rsidRPr="00FD68E8" w:rsidRDefault="002D4C7D" w:rsidP="002D4C7D">
      <w:pPr>
        <w:ind w:left="720"/>
        <w:rPr>
          <w:rFonts w:ascii="Times New Roman" w:hAnsi="Times New Roman" w:cs="Times New Roman"/>
          <w:b/>
          <w:bCs/>
        </w:rPr>
      </w:pPr>
    </w:p>
    <w:p w14:paraId="0D7351B3" w14:textId="494E3FBC" w:rsidR="00F96BA4" w:rsidRPr="00FD68E8" w:rsidRDefault="00F96BA4" w:rsidP="00F96BA4">
      <w:pPr>
        <w:numPr>
          <w:ilvl w:val="0"/>
          <w:numId w:val="2"/>
        </w:numPr>
        <w:rPr>
          <w:rFonts w:ascii="Times New Roman" w:hAnsi="Times New Roman" w:cs="Times New Roman"/>
        </w:rPr>
      </w:pPr>
      <w:r w:rsidRPr="00F96BA4">
        <w:rPr>
          <w:rFonts w:ascii="Times New Roman" w:hAnsi="Times New Roman" w:cs="Times New Roman"/>
          <w:b/>
          <w:bCs/>
        </w:rPr>
        <w:t>Upcoming Needs</w:t>
      </w:r>
      <w:r w:rsidRPr="00F96BA4">
        <w:rPr>
          <w:rFonts w:ascii="Times New Roman" w:hAnsi="Times New Roman" w:cs="Times New Roman"/>
        </w:rPr>
        <w:t xml:space="preserve">: Need an OEST coordinator for the Southeastern </w:t>
      </w:r>
      <w:r w:rsidR="002D4C7D" w:rsidRPr="00FD68E8">
        <w:rPr>
          <w:rFonts w:ascii="Times New Roman" w:hAnsi="Times New Roman" w:cs="Times New Roman"/>
        </w:rPr>
        <w:t>and North Cen</w:t>
      </w:r>
      <w:r w:rsidR="00FD68E8" w:rsidRPr="00FD68E8">
        <w:rPr>
          <w:rFonts w:ascii="Times New Roman" w:hAnsi="Times New Roman" w:cs="Times New Roman"/>
        </w:rPr>
        <w:t>tr</w:t>
      </w:r>
      <w:r w:rsidR="002D4C7D" w:rsidRPr="00FD68E8">
        <w:rPr>
          <w:rFonts w:ascii="Times New Roman" w:hAnsi="Times New Roman" w:cs="Times New Roman"/>
        </w:rPr>
        <w:t xml:space="preserve">al </w:t>
      </w:r>
      <w:r w:rsidRPr="00F96BA4">
        <w:rPr>
          <w:rFonts w:ascii="Times New Roman" w:hAnsi="Times New Roman" w:cs="Times New Roman"/>
        </w:rPr>
        <w:t>section</w:t>
      </w:r>
      <w:r w:rsidR="002D4C7D" w:rsidRPr="00FD68E8">
        <w:rPr>
          <w:rFonts w:ascii="Times New Roman" w:hAnsi="Times New Roman" w:cs="Times New Roman"/>
        </w:rPr>
        <w:t>s</w:t>
      </w:r>
      <w:r w:rsidRPr="00F96BA4">
        <w:rPr>
          <w:rFonts w:ascii="Times New Roman" w:hAnsi="Times New Roman" w:cs="Times New Roman"/>
        </w:rPr>
        <w:t>.</w:t>
      </w:r>
      <w:r w:rsidR="00FD68E8" w:rsidRPr="00FD68E8">
        <w:rPr>
          <w:rFonts w:ascii="Times New Roman" w:hAnsi="Times New Roman" w:cs="Times New Roman"/>
        </w:rPr>
        <w:t xml:space="preserve"> </w:t>
      </w:r>
    </w:p>
    <w:p w14:paraId="1C11F441" w14:textId="77777777" w:rsidR="00F96BA4" w:rsidRPr="00F96BA4" w:rsidRDefault="00F96BA4" w:rsidP="00F96BA4">
      <w:pPr>
        <w:rPr>
          <w:rFonts w:ascii="Times New Roman" w:hAnsi="Times New Roman" w:cs="Times New Roman"/>
          <w:b/>
          <w:bCs/>
        </w:rPr>
      </w:pPr>
      <w:r w:rsidRPr="00F96BA4">
        <w:rPr>
          <w:rFonts w:ascii="Times New Roman" w:hAnsi="Times New Roman" w:cs="Times New Roman"/>
          <w:b/>
          <w:bCs/>
        </w:rPr>
        <w:t>2. Promotional Activities</w:t>
      </w:r>
    </w:p>
    <w:p w14:paraId="77D42C3D" w14:textId="77777777" w:rsidR="00F96BA4" w:rsidRPr="00FD68E8" w:rsidRDefault="00F96BA4" w:rsidP="00F96BA4">
      <w:pPr>
        <w:numPr>
          <w:ilvl w:val="0"/>
          <w:numId w:val="3"/>
        </w:numPr>
        <w:rPr>
          <w:rFonts w:ascii="Times New Roman" w:hAnsi="Times New Roman" w:cs="Times New Roman"/>
        </w:rPr>
      </w:pPr>
      <w:r w:rsidRPr="00F96BA4">
        <w:rPr>
          <w:rFonts w:ascii="Times New Roman" w:hAnsi="Times New Roman" w:cs="Times New Roman"/>
          <w:b/>
          <w:bCs/>
        </w:rPr>
        <w:t>Streamlining Process</w:t>
      </w:r>
      <w:r w:rsidRPr="00F96BA4">
        <w:rPr>
          <w:rFonts w:ascii="Times New Roman" w:hAnsi="Times New Roman" w:cs="Times New Roman"/>
        </w:rPr>
        <w:t>: Developed templates for promotional social media graphics, letters of recognition, and news releases.</w:t>
      </w:r>
    </w:p>
    <w:p w14:paraId="2B583F82" w14:textId="3F774E0F" w:rsidR="00A05F88" w:rsidRPr="00F96BA4" w:rsidRDefault="00A05F88" w:rsidP="00F96BA4">
      <w:pPr>
        <w:numPr>
          <w:ilvl w:val="0"/>
          <w:numId w:val="3"/>
        </w:numPr>
        <w:rPr>
          <w:rFonts w:ascii="Times New Roman" w:hAnsi="Times New Roman" w:cs="Times New Roman"/>
        </w:rPr>
      </w:pPr>
      <w:r w:rsidRPr="00FD68E8">
        <w:rPr>
          <w:rFonts w:ascii="Times New Roman" w:hAnsi="Times New Roman" w:cs="Times New Roman"/>
          <w:b/>
          <w:bCs/>
        </w:rPr>
        <w:t xml:space="preserve">Delivery of Award: </w:t>
      </w:r>
      <w:r w:rsidRPr="00FD68E8">
        <w:rPr>
          <w:rFonts w:ascii="Times New Roman" w:hAnsi="Times New Roman" w:cs="Times New Roman"/>
        </w:rPr>
        <w:t xml:space="preserve">Need to work more on how/when the award is delivered. Trying to encourage school administration to present the awards at a faculty meeting or if the NAGT state reps are nearby perhaps they can deliver the award. </w:t>
      </w:r>
    </w:p>
    <w:p w14:paraId="4911E739" w14:textId="77777777" w:rsidR="00F96BA4" w:rsidRPr="00F96BA4" w:rsidRDefault="00F96BA4" w:rsidP="00F96BA4">
      <w:pPr>
        <w:rPr>
          <w:rFonts w:ascii="Times New Roman" w:hAnsi="Times New Roman" w:cs="Times New Roman"/>
          <w:b/>
          <w:bCs/>
        </w:rPr>
      </w:pPr>
      <w:r w:rsidRPr="00F96BA4">
        <w:rPr>
          <w:rFonts w:ascii="Times New Roman" w:hAnsi="Times New Roman" w:cs="Times New Roman"/>
          <w:b/>
          <w:bCs/>
        </w:rPr>
        <w:t>3. Statistics of Submissions and Selection Process</w:t>
      </w:r>
    </w:p>
    <w:p w14:paraId="4EE04B93" w14:textId="77777777" w:rsidR="00F96BA4" w:rsidRPr="00F96BA4" w:rsidRDefault="00F96BA4" w:rsidP="00F96BA4">
      <w:pPr>
        <w:numPr>
          <w:ilvl w:val="0"/>
          <w:numId w:val="4"/>
        </w:numPr>
        <w:rPr>
          <w:rFonts w:ascii="Times New Roman" w:hAnsi="Times New Roman" w:cs="Times New Roman"/>
        </w:rPr>
      </w:pPr>
      <w:r w:rsidRPr="00F96BA4">
        <w:rPr>
          <w:rFonts w:ascii="Times New Roman" w:hAnsi="Times New Roman" w:cs="Times New Roman"/>
          <w:b/>
          <w:bCs/>
        </w:rPr>
        <w:t>Rubric</w:t>
      </w:r>
      <w:r w:rsidRPr="00F96BA4">
        <w:rPr>
          <w:rFonts w:ascii="Times New Roman" w:hAnsi="Times New Roman" w:cs="Times New Roman"/>
        </w:rPr>
        <w:t>: Implemented a rubric for the selection process.</w:t>
      </w:r>
    </w:p>
    <w:p w14:paraId="0DC02664" w14:textId="5293193C" w:rsidR="00F96BA4" w:rsidRPr="00F96BA4" w:rsidRDefault="00F96BA4" w:rsidP="00F96BA4">
      <w:pPr>
        <w:numPr>
          <w:ilvl w:val="0"/>
          <w:numId w:val="4"/>
        </w:numPr>
        <w:rPr>
          <w:rFonts w:ascii="Times New Roman" w:hAnsi="Times New Roman" w:cs="Times New Roman"/>
        </w:rPr>
      </w:pPr>
      <w:r w:rsidRPr="00F96BA4">
        <w:rPr>
          <w:rFonts w:ascii="Times New Roman" w:hAnsi="Times New Roman" w:cs="Times New Roman"/>
          <w:b/>
          <w:bCs/>
        </w:rPr>
        <w:t>Challenges</w:t>
      </w:r>
      <w:r w:rsidRPr="00F96BA4">
        <w:rPr>
          <w:rFonts w:ascii="Times New Roman" w:hAnsi="Times New Roman" w:cs="Times New Roman"/>
        </w:rPr>
        <w:t xml:space="preserve">: Addressed challenges with shared states due to new </w:t>
      </w:r>
      <w:r w:rsidRPr="00FD68E8">
        <w:rPr>
          <w:rFonts w:ascii="Times New Roman" w:hAnsi="Times New Roman" w:cs="Times New Roman"/>
        </w:rPr>
        <w:t xml:space="preserve">NAGT </w:t>
      </w:r>
      <w:r w:rsidRPr="00F96BA4">
        <w:rPr>
          <w:rFonts w:ascii="Times New Roman" w:hAnsi="Times New Roman" w:cs="Times New Roman"/>
        </w:rPr>
        <w:t>sections.</w:t>
      </w:r>
    </w:p>
    <w:p w14:paraId="1F8D7198" w14:textId="77777777" w:rsidR="00F96BA4" w:rsidRPr="00F96BA4" w:rsidRDefault="00F96BA4" w:rsidP="00F96BA4">
      <w:pPr>
        <w:numPr>
          <w:ilvl w:val="0"/>
          <w:numId w:val="4"/>
        </w:numPr>
        <w:rPr>
          <w:rFonts w:ascii="Times New Roman" w:hAnsi="Times New Roman" w:cs="Times New Roman"/>
        </w:rPr>
      </w:pPr>
      <w:r w:rsidRPr="00F96BA4">
        <w:rPr>
          <w:rFonts w:ascii="Times New Roman" w:hAnsi="Times New Roman" w:cs="Times New Roman"/>
          <w:b/>
          <w:bCs/>
        </w:rPr>
        <w:t>Feedback</w:t>
      </w:r>
      <w:r w:rsidRPr="00F96BA4">
        <w:rPr>
          <w:rFonts w:ascii="Times New Roman" w:hAnsi="Times New Roman" w:cs="Times New Roman"/>
        </w:rPr>
        <w:t>: Offering formative feedback on submissions to encourage reapplication.</w:t>
      </w:r>
    </w:p>
    <w:p w14:paraId="104B8E97" w14:textId="26407434" w:rsidR="00F96BA4" w:rsidRPr="00F96BA4" w:rsidRDefault="00F96BA4" w:rsidP="00F96BA4">
      <w:pPr>
        <w:numPr>
          <w:ilvl w:val="0"/>
          <w:numId w:val="4"/>
        </w:numPr>
        <w:rPr>
          <w:rFonts w:ascii="Times New Roman" w:hAnsi="Times New Roman" w:cs="Times New Roman"/>
        </w:rPr>
      </w:pPr>
      <w:r w:rsidRPr="00F96BA4">
        <w:rPr>
          <w:rFonts w:ascii="Times New Roman" w:hAnsi="Times New Roman" w:cs="Times New Roman"/>
          <w:b/>
          <w:bCs/>
        </w:rPr>
        <w:t>Submissions</w:t>
      </w:r>
      <w:r w:rsidRPr="00F96BA4">
        <w:rPr>
          <w:rFonts w:ascii="Times New Roman" w:hAnsi="Times New Roman" w:cs="Times New Roman"/>
        </w:rPr>
        <w:t>: Received 20 new nominations</w:t>
      </w:r>
      <w:r w:rsidR="00A05F88" w:rsidRPr="00FD68E8">
        <w:rPr>
          <w:rFonts w:ascii="Times New Roman" w:hAnsi="Times New Roman" w:cs="Times New Roman"/>
        </w:rPr>
        <w:t xml:space="preserve"> </w:t>
      </w:r>
      <w:r w:rsidR="00A05F88" w:rsidRPr="00FD68E8">
        <w:rPr>
          <w:rFonts w:ascii="Times New Roman" w:hAnsi="Times New Roman" w:cs="Times New Roman"/>
        </w:rPr>
        <w:t>(not unique individuals)</w:t>
      </w:r>
      <w:r w:rsidRPr="00F96BA4">
        <w:rPr>
          <w:rFonts w:ascii="Times New Roman" w:hAnsi="Times New Roman" w:cs="Times New Roman"/>
        </w:rPr>
        <w:t>.</w:t>
      </w:r>
    </w:p>
    <w:p w14:paraId="3DA9FD70" w14:textId="6EE9F1FA" w:rsidR="00F96BA4" w:rsidRPr="00F96BA4" w:rsidRDefault="00F96BA4" w:rsidP="00F96BA4">
      <w:pPr>
        <w:numPr>
          <w:ilvl w:val="0"/>
          <w:numId w:val="4"/>
        </w:numPr>
        <w:rPr>
          <w:rFonts w:ascii="Times New Roman" w:hAnsi="Times New Roman" w:cs="Times New Roman"/>
        </w:rPr>
      </w:pPr>
      <w:r w:rsidRPr="00F96BA4">
        <w:rPr>
          <w:rFonts w:ascii="Times New Roman" w:hAnsi="Times New Roman" w:cs="Times New Roman"/>
          <w:b/>
          <w:bCs/>
        </w:rPr>
        <w:t>Awards</w:t>
      </w:r>
      <w:r w:rsidRPr="00F96BA4">
        <w:rPr>
          <w:rFonts w:ascii="Times New Roman" w:hAnsi="Times New Roman" w:cs="Times New Roman"/>
        </w:rPr>
        <w:t xml:space="preserve">: Awarded 7 section winners and 11 state winners. No awards for the North Central section due to ineligibility of the </w:t>
      </w:r>
      <w:r w:rsidR="00A05F88" w:rsidRPr="00FD68E8">
        <w:rPr>
          <w:rFonts w:ascii="Times New Roman" w:hAnsi="Times New Roman" w:cs="Times New Roman"/>
        </w:rPr>
        <w:t xml:space="preserve">one </w:t>
      </w:r>
      <w:r w:rsidRPr="00F96BA4">
        <w:rPr>
          <w:rFonts w:ascii="Times New Roman" w:hAnsi="Times New Roman" w:cs="Times New Roman"/>
        </w:rPr>
        <w:t>nominee.</w:t>
      </w:r>
    </w:p>
    <w:p w14:paraId="3D6C8F93" w14:textId="77777777" w:rsidR="00F96BA4" w:rsidRPr="00F96BA4" w:rsidRDefault="00F96BA4" w:rsidP="00F96BA4">
      <w:pPr>
        <w:numPr>
          <w:ilvl w:val="0"/>
          <w:numId w:val="4"/>
        </w:numPr>
        <w:rPr>
          <w:rFonts w:ascii="Times New Roman" w:hAnsi="Times New Roman" w:cs="Times New Roman"/>
        </w:rPr>
      </w:pPr>
      <w:r w:rsidRPr="00F96BA4">
        <w:rPr>
          <w:rFonts w:ascii="Times New Roman" w:hAnsi="Times New Roman" w:cs="Times New Roman"/>
          <w:b/>
          <w:bCs/>
        </w:rPr>
        <w:t>Record Keeping</w:t>
      </w:r>
      <w:r w:rsidRPr="00F96BA4">
        <w:rPr>
          <w:rFonts w:ascii="Times New Roman" w:hAnsi="Times New Roman" w:cs="Times New Roman"/>
        </w:rPr>
        <w:t>: Working on populating an all-winners spreadsheet to maintain accurate records.</w:t>
      </w:r>
    </w:p>
    <w:p w14:paraId="08CCC4BC" w14:textId="77777777" w:rsidR="00F96BA4" w:rsidRPr="00F96BA4" w:rsidRDefault="00F96BA4" w:rsidP="00F96BA4">
      <w:pPr>
        <w:rPr>
          <w:rFonts w:ascii="Times New Roman" w:hAnsi="Times New Roman" w:cs="Times New Roman"/>
          <w:b/>
          <w:bCs/>
        </w:rPr>
      </w:pPr>
      <w:r w:rsidRPr="00F96BA4">
        <w:rPr>
          <w:rFonts w:ascii="Times New Roman" w:hAnsi="Times New Roman" w:cs="Times New Roman"/>
          <w:b/>
          <w:bCs/>
        </w:rPr>
        <w:lastRenderedPageBreak/>
        <w:t>4. Awardee/Nominator and/or Grantees</w:t>
      </w:r>
    </w:p>
    <w:p w14:paraId="32A41AF8" w14:textId="703BE1EB" w:rsidR="00F96BA4" w:rsidRPr="00FD68E8" w:rsidRDefault="00F96BA4" w:rsidP="00F96BA4">
      <w:pPr>
        <w:numPr>
          <w:ilvl w:val="0"/>
          <w:numId w:val="5"/>
        </w:numPr>
        <w:rPr>
          <w:rFonts w:ascii="Times New Roman" w:hAnsi="Times New Roman" w:cs="Times New Roman"/>
        </w:rPr>
      </w:pPr>
      <w:r w:rsidRPr="00F96BA4">
        <w:rPr>
          <w:rFonts w:ascii="Times New Roman" w:hAnsi="Times New Roman" w:cs="Times New Roman"/>
          <w:b/>
          <w:bCs/>
        </w:rPr>
        <w:t>Awardees</w:t>
      </w:r>
      <w:r w:rsidRPr="00F96BA4">
        <w:rPr>
          <w:rFonts w:ascii="Times New Roman" w:hAnsi="Times New Roman" w:cs="Times New Roman"/>
        </w:rPr>
        <w:t>: Listed by section and state/province.</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300"/>
        <w:gridCol w:w="3208"/>
        <w:gridCol w:w="1620"/>
        <w:gridCol w:w="1712"/>
      </w:tblGrid>
      <w:tr w:rsidR="00F96BA4" w:rsidRPr="00FD68E8" w14:paraId="125A95DE" w14:textId="77777777" w:rsidTr="00F96BA4">
        <w:tblPrEx>
          <w:tblCellMar>
            <w:top w:w="0" w:type="dxa"/>
            <w:bottom w:w="0" w:type="dxa"/>
          </w:tblCellMar>
        </w:tblPrEx>
        <w:tc>
          <w:tcPr>
            <w:tcW w:w="2300" w:type="dxa"/>
            <w:tcBorders>
              <w:top w:val="single" w:sz="8" w:space="0" w:color="000000"/>
              <w:left w:val="single" w:sz="8" w:space="0" w:color="000000"/>
              <w:bottom w:val="single" w:sz="24" w:space="0" w:color="000000"/>
              <w:right w:val="single" w:sz="8" w:space="0" w:color="000000"/>
            </w:tcBorders>
            <w:tcMar>
              <w:top w:w="60" w:type="nil"/>
              <w:left w:w="40" w:type="nil"/>
              <w:bottom w:w="40" w:type="nil"/>
              <w:right w:w="60" w:type="nil"/>
            </w:tcMar>
            <w:vAlign w:val="bottom"/>
          </w:tcPr>
          <w:p w14:paraId="372AE82C"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Section</w:t>
            </w:r>
          </w:p>
        </w:tc>
        <w:tc>
          <w:tcPr>
            <w:tcW w:w="3208" w:type="dxa"/>
            <w:tcBorders>
              <w:top w:val="single" w:sz="8" w:space="0" w:color="000000"/>
              <w:left w:val="single" w:sz="8" w:space="0" w:color="C1C1C1"/>
              <w:bottom w:val="single" w:sz="24" w:space="0" w:color="000000"/>
              <w:right w:val="single" w:sz="8" w:space="0" w:color="000000"/>
            </w:tcBorders>
            <w:tcMar>
              <w:top w:w="60" w:type="nil"/>
              <w:left w:w="40" w:type="nil"/>
              <w:bottom w:w="40" w:type="nil"/>
              <w:right w:w="60" w:type="nil"/>
            </w:tcMar>
            <w:vAlign w:val="bottom"/>
          </w:tcPr>
          <w:p w14:paraId="0419A29A"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State/Province</w:t>
            </w:r>
          </w:p>
        </w:tc>
        <w:tc>
          <w:tcPr>
            <w:tcW w:w="1620" w:type="dxa"/>
            <w:tcBorders>
              <w:top w:val="single" w:sz="8" w:space="0" w:color="000000"/>
              <w:left w:val="single" w:sz="8" w:space="0" w:color="C1C1C1"/>
              <w:bottom w:val="single" w:sz="24" w:space="0" w:color="000000"/>
              <w:right w:val="single" w:sz="8" w:space="0" w:color="000000"/>
            </w:tcBorders>
            <w:tcMar>
              <w:top w:w="60" w:type="nil"/>
              <w:left w:w="40" w:type="nil"/>
              <w:bottom w:w="40" w:type="nil"/>
              <w:right w:w="60" w:type="nil"/>
            </w:tcMar>
            <w:vAlign w:val="bottom"/>
          </w:tcPr>
          <w:p w14:paraId="667F8D6A"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First name</w:t>
            </w:r>
          </w:p>
        </w:tc>
        <w:tc>
          <w:tcPr>
            <w:tcW w:w="1712" w:type="dxa"/>
            <w:tcBorders>
              <w:top w:val="single" w:sz="8" w:space="0" w:color="000000"/>
              <w:left w:val="single" w:sz="8" w:space="0" w:color="C1C1C1"/>
              <w:bottom w:val="single" w:sz="24" w:space="0" w:color="000000"/>
              <w:right w:val="single" w:sz="8" w:space="0" w:color="000000"/>
            </w:tcBorders>
            <w:tcMar>
              <w:top w:w="60" w:type="nil"/>
              <w:left w:w="40" w:type="nil"/>
              <w:bottom w:w="40" w:type="nil"/>
              <w:right w:w="60" w:type="nil"/>
            </w:tcMar>
            <w:vAlign w:val="bottom"/>
          </w:tcPr>
          <w:p w14:paraId="46610070"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Last name</w:t>
            </w:r>
          </w:p>
        </w:tc>
      </w:tr>
      <w:tr w:rsidR="00F96BA4" w:rsidRPr="00FD68E8" w14:paraId="5DDF64CC"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8" w:space="0" w:color="000000"/>
              <w:right w:val="single" w:sz="8" w:space="0" w:color="000000"/>
            </w:tcBorders>
            <w:shd w:val="clear" w:color="auto" w:fill="F0C0C1"/>
            <w:tcMar>
              <w:top w:w="60" w:type="nil"/>
              <w:left w:w="40" w:type="nil"/>
              <w:bottom w:w="40" w:type="nil"/>
              <w:right w:w="60" w:type="nil"/>
            </w:tcMar>
            <w:vAlign w:val="bottom"/>
          </w:tcPr>
          <w:p w14:paraId="38341C92"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Eastern</w:t>
            </w:r>
          </w:p>
        </w:tc>
        <w:tc>
          <w:tcPr>
            <w:tcW w:w="3208" w:type="dxa"/>
            <w:tcBorders>
              <w:top w:val="single" w:sz="8" w:space="0" w:color="C1C1C1"/>
              <w:left w:val="single" w:sz="8" w:space="0" w:color="C1C1C1"/>
              <w:bottom w:val="single" w:sz="8" w:space="0" w:color="000000"/>
              <w:right w:val="single" w:sz="8" w:space="0" w:color="000000"/>
            </w:tcBorders>
            <w:shd w:val="clear" w:color="auto" w:fill="F0C0C1"/>
            <w:tcMar>
              <w:top w:w="60" w:type="nil"/>
              <w:left w:w="40" w:type="nil"/>
              <w:bottom w:w="40" w:type="nil"/>
              <w:right w:w="60" w:type="nil"/>
            </w:tcMar>
            <w:vAlign w:val="bottom"/>
          </w:tcPr>
          <w:p w14:paraId="4238EC59"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New Jersey</w:t>
            </w:r>
          </w:p>
        </w:tc>
        <w:tc>
          <w:tcPr>
            <w:tcW w:w="1620" w:type="dxa"/>
            <w:tcBorders>
              <w:top w:val="single" w:sz="8" w:space="0" w:color="C1C1C1"/>
              <w:left w:val="single" w:sz="8" w:space="0" w:color="C1C1C1"/>
              <w:bottom w:val="single" w:sz="8" w:space="0" w:color="000000"/>
              <w:right w:val="single" w:sz="8" w:space="0" w:color="000000"/>
            </w:tcBorders>
            <w:shd w:val="clear" w:color="auto" w:fill="F0C0C1"/>
            <w:tcMar>
              <w:top w:w="60" w:type="nil"/>
              <w:left w:w="40" w:type="nil"/>
              <w:bottom w:w="40" w:type="nil"/>
              <w:right w:w="60" w:type="nil"/>
            </w:tcMar>
            <w:vAlign w:val="bottom"/>
          </w:tcPr>
          <w:p w14:paraId="1CCFEDF9"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Simone</w:t>
            </w:r>
          </w:p>
        </w:tc>
        <w:tc>
          <w:tcPr>
            <w:tcW w:w="1712" w:type="dxa"/>
            <w:tcBorders>
              <w:top w:val="single" w:sz="8" w:space="0" w:color="C1C1C1"/>
              <w:left w:val="single" w:sz="8" w:space="0" w:color="C1C1C1"/>
              <w:bottom w:val="single" w:sz="8" w:space="0" w:color="000000"/>
              <w:right w:val="single" w:sz="8" w:space="0" w:color="000000"/>
            </w:tcBorders>
            <w:shd w:val="clear" w:color="auto" w:fill="F0C0C1"/>
            <w:tcMar>
              <w:top w:w="60" w:type="nil"/>
              <w:left w:w="40" w:type="nil"/>
              <w:bottom w:w="40" w:type="nil"/>
              <w:right w:w="60" w:type="nil"/>
            </w:tcMar>
            <w:vAlign w:val="bottom"/>
          </w:tcPr>
          <w:p w14:paraId="6FE9228D"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Miller</w:t>
            </w:r>
          </w:p>
        </w:tc>
      </w:tr>
      <w:tr w:rsidR="00F96BA4" w:rsidRPr="00FD68E8" w14:paraId="12F92E8B"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8" w:space="0" w:color="000000"/>
              <w:right w:val="single" w:sz="8" w:space="0" w:color="000000"/>
            </w:tcBorders>
            <w:shd w:val="clear" w:color="auto" w:fill="F0C0C1"/>
            <w:tcMar>
              <w:top w:w="60" w:type="nil"/>
              <w:left w:w="40" w:type="nil"/>
              <w:bottom w:w="40" w:type="nil"/>
              <w:right w:w="60" w:type="nil"/>
            </w:tcMar>
            <w:vAlign w:val="bottom"/>
          </w:tcPr>
          <w:p w14:paraId="5E2ABD66"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Eastern</w:t>
            </w:r>
          </w:p>
        </w:tc>
        <w:tc>
          <w:tcPr>
            <w:tcW w:w="3208" w:type="dxa"/>
            <w:tcBorders>
              <w:top w:val="single" w:sz="8" w:space="0" w:color="C1C1C1"/>
              <w:left w:val="single" w:sz="8" w:space="0" w:color="C1C1C1"/>
              <w:bottom w:val="single" w:sz="8" w:space="0" w:color="000000"/>
              <w:right w:val="single" w:sz="8" w:space="0" w:color="000000"/>
            </w:tcBorders>
            <w:shd w:val="clear" w:color="auto" w:fill="F0C0C1"/>
            <w:tcMar>
              <w:top w:w="60" w:type="nil"/>
              <w:left w:w="40" w:type="nil"/>
              <w:bottom w:w="40" w:type="nil"/>
              <w:right w:w="60" w:type="nil"/>
            </w:tcMar>
            <w:vAlign w:val="bottom"/>
          </w:tcPr>
          <w:p w14:paraId="28B0E359"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New York</w:t>
            </w:r>
          </w:p>
        </w:tc>
        <w:tc>
          <w:tcPr>
            <w:tcW w:w="1620" w:type="dxa"/>
            <w:tcBorders>
              <w:top w:val="single" w:sz="8" w:space="0" w:color="C1C1C1"/>
              <w:left w:val="single" w:sz="8" w:space="0" w:color="C1C1C1"/>
              <w:bottom w:val="single" w:sz="8" w:space="0" w:color="000000"/>
              <w:right w:val="single" w:sz="8" w:space="0" w:color="000000"/>
            </w:tcBorders>
            <w:shd w:val="clear" w:color="auto" w:fill="F0C0C1"/>
            <w:tcMar>
              <w:top w:w="60" w:type="nil"/>
              <w:left w:w="40" w:type="nil"/>
              <w:bottom w:w="40" w:type="nil"/>
              <w:right w:w="60" w:type="nil"/>
            </w:tcMar>
            <w:vAlign w:val="bottom"/>
          </w:tcPr>
          <w:p w14:paraId="250E9963"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Michael</w:t>
            </w:r>
          </w:p>
        </w:tc>
        <w:tc>
          <w:tcPr>
            <w:tcW w:w="1712" w:type="dxa"/>
            <w:tcBorders>
              <w:top w:val="single" w:sz="8" w:space="0" w:color="C1C1C1"/>
              <w:left w:val="single" w:sz="8" w:space="0" w:color="C1C1C1"/>
              <w:bottom w:val="single" w:sz="8" w:space="0" w:color="000000"/>
              <w:right w:val="single" w:sz="8" w:space="0" w:color="000000"/>
            </w:tcBorders>
            <w:shd w:val="clear" w:color="auto" w:fill="F0C0C1"/>
            <w:tcMar>
              <w:top w:w="60" w:type="nil"/>
              <w:left w:w="40" w:type="nil"/>
              <w:bottom w:w="40" w:type="nil"/>
              <w:right w:w="60" w:type="nil"/>
            </w:tcMar>
            <w:vAlign w:val="bottom"/>
          </w:tcPr>
          <w:p w14:paraId="3C1F2C74" w14:textId="77777777" w:rsidR="00F96BA4" w:rsidRPr="00FD68E8" w:rsidRDefault="00F96BA4">
            <w:pPr>
              <w:autoSpaceDE w:val="0"/>
              <w:autoSpaceDN w:val="0"/>
              <w:adjustRightInd w:val="0"/>
              <w:rPr>
                <w:rFonts w:ascii="Times New Roman" w:hAnsi="Times New Roman" w:cs="Times New Roman"/>
              </w:rPr>
            </w:pPr>
            <w:proofErr w:type="spellStart"/>
            <w:r w:rsidRPr="00FD68E8">
              <w:rPr>
                <w:rFonts w:ascii="Times New Roman" w:hAnsi="Times New Roman" w:cs="Times New Roman"/>
              </w:rPr>
              <w:t>Fodera</w:t>
            </w:r>
            <w:proofErr w:type="spellEnd"/>
          </w:p>
        </w:tc>
      </w:tr>
      <w:tr w:rsidR="00F96BA4" w:rsidRPr="00FD68E8" w14:paraId="06BC980F"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8" w:space="0" w:color="000000"/>
              <w:right w:val="single" w:sz="8" w:space="0" w:color="000000"/>
            </w:tcBorders>
            <w:shd w:val="clear" w:color="auto" w:fill="F0C0C1"/>
            <w:tcMar>
              <w:top w:w="60" w:type="nil"/>
              <w:left w:w="40" w:type="nil"/>
              <w:bottom w:w="40" w:type="nil"/>
              <w:right w:w="60" w:type="nil"/>
            </w:tcMar>
            <w:vAlign w:val="bottom"/>
          </w:tcPr>
          <w:p w14:paraId="7C7B3A26"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Eastern</w:t>
            </w:r>
          </w:p>
        </w:tc>
        <w:tc>
          <w:tcPr>
            <w:tcW w:w="3208" w:type="dxa"/>
            <w:tcBorders>
              <w:top w:val="single" w:sz="8" w:space="0" w:color="C1C1C1"/>
              <w:left w:val="single" w:sz="8" w:space="0" w:color="C1C1C1"/>
              <w:bottom w:val="single" w:sz="8" w:space="0" w:color="000000"/>
              <w:right w:val="single" w:sz="8" w:space="0" w:color="000000"/>
            </w:tcBorders>
            <w:shd w:val="clear" w:color="auto" w:fill="F0C0C1"/>
            <w:tcMar>
              <w:top w:w="60" w:type="nil"/>
              <w:left w:w="40" w:type="nil"/>
              <w:bottom w:w="40" w:type="nil"/>
              <w:right w:w="60" w:type="nil"/>
            </w:tcMar>
            <w:vAlign w:val="bottom"/>
          </w:tcPr>
          <w:p w14:paraId="1E72B1BA"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Pennsylvania</w:t>
            </w:r>
          </w:p>
        </w:tc>
        <w:tc>
          <w:tcPr>
            <w:tcW w:w="1620" w:type="dxa"/>
            <w:tcBorders>
              <w:top w:val="single" w:sz="8" w:space="0" w:color="C1C1C1"/>
              <w:left w:val="single" w:sz="8" w:space="0" w:color="C1C1C1"/>
              <w:bottom w:val="single" w:sz="8" w:space="0" w:color="000000"/>
              <w:right w:val="single" w:sz="8" w:space="0" w:color="000000"/>
            </w:tcBorders>
            <w:shd w:val="clear" w:color="auto" w:fill="F0C0C1"/>
            <w:tcMar>
              <w:top w:w="60" w:type="nil"/>
              <w:left w:w="40" w:type="nil"/>
              <w:bottom w:w="40" w:type="nil"/>
              <w:right w:w="60" w:type="nil"/>
            </w:tcMar>
            <w:vAlign w:val="bottom"/>
          </w:tcPr>
          <w:p w14:paraId="3118F208"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David</w:t>
            </w:r>
          </w:p>
        </w:tc>
        <w:tc>
          <w:tcPr>
            <w:tcW w:w="1712" w:type="dxa"/>
            <w:tcBorders>
              <w:top w:val="single" w:sz="8" w:space="0" w:color="C1C1C1"/>
              <w:left w:val="single" w:sz="8" w:space="0" w:color="C1C1C1"/>
              <w:bottom w:val="single" w:sz="8" w:space="0" w:color="000000"/>
              <w:right w:val="single" w:sz="8" w:space="0" w:color="000000"/>
            </w:tcBorders>
            <w:shd w:val="clear" w:color="auto" w:fill="F0C0C1"/>
            <w:tcMar>
              <w:top w:w="60" w:type="nil"/>
              <w:left w:w="40" w:type="nil"/>
              <w:bottom w:w="40" w:type="nil"/>
              <w:right w:w="60" w:type="nil"/>
            </w:tcMar>
            <w:vAlign w:val="bottom"/>
          </w:tcPr>
          <w:p w14:paraId="2509DEFF"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Curry</w:t>
            </w:r>
          </w:p>
        </w:tc>
      </w:tr>
      <w:tr w:rsidR="00F96BA4" w:rsidRPr="00FD68E8" w14:paraId="5ED05FEF"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24" w:space="0" w:color="000000"/>
              <w:right w:val="single" w:sz="8" w:space="0" w:color="000000"/>
            </w:tcBorders>
            <w:shd w:val="clear" w:color="auto" w:fill="F0C0C1"/>
            <w:tcMar>
              <w:top w:w="60" w:type="nil"/>
              <w:left w:w="40" w:type="nil"/>
              <w:bottom w:w="40" w:type="nil"/>
              <w:right w:w="60" w:type="nil"/>
            </w:tcMar>
            <w:vAlign w:val="bottom"/>
          </w:tcPr>
          <w:p w14:paraId="0C222C80"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Eastern</w:t>
            </w:r>
          </w:p>
        </w:tc>
        <w:tc>
          <w:tcPr>
            <w:tcW w:w="3208" w:type="dxa"/>
            <w:tcBorders>
              <w:top w:val="single" w:sz="8" w:space="0" w:color="C1C1C1"/>
              <w:left w:val="single" w:sz="8" w:space="0" w:color="C1C1C1"/>
              <w:bottom w:val="single" w:sz="24" w:space="0" w:color="000000"/>
              <w:right w:val="single" w:sz="8" w:space="0" w:color="000000"/>
            </w:tcBorders>
            <w:shd w:val="clear" w:color="auto" w:fill="F0C0C1"/>
            <w:tcMar>
              <w:top w:w="60" w:type="nil"/>
              <w:left w:w="40" w:type="nil"/>
              <w:bottom w:w="40" w:type="nil"/>
              <w:right w:w="60" w:type="nil"/>
            </w:tcMar>
            <w:vAlign w:val="bottom"/>
          </w:tcPr>
          <w:p w14:paraId="1611F50E"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Virginia</w:t>
            </w:r>
          </w:p>
        </w:tc>
        <w:tc>
          <w:tcPr>
            <w:tcW w:w="1620" w:type="dxa"/>
            <w:tcBorders>
              <w:top w:val="single" w:sz="8" w:space="0" w:color="C1C1C1"/>
              <w:left w:val="single" w:sz="8" w:space="0" w:color="C1C1C1"/>
              <w:bottom w:val="single" w:sz="24" w:space="0" w:color="000000"/>
              <w:right w:val="single" w:sz="8" w:space="0" w:color="000000"/>
            </w:tcBorders>
            <w:shd w:val="clear" w:color="auto" w:fill="F0C0C1"/>
            <w:tcMar>
              <w:top w:w="60" w:type="nil"/>
              <w:left w:w="40" w:type="nil"/>
              <w:bottom w:w="40" w:type="nil"/>
              <w:right w:w="60" w:type="nil"/>
            </w:tcMar>
            <w:vAlign w:val="bottom"/>
          </w:tcPr>
          <w:p w14:paraId="49F2E9A9"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Madeleine</w:t>
            </w:r>
          </w:p>
        </w:tc>
        <w:tc>
          <w:tcPr>
            <w:tcW w:w="1712" w:type="dxa"/>
            <w:tcBorders>
              <w:top w:val="single" w:sz="8" w:space="0" w:color="C1C1C1"/>
              <w:left w:val="single" w:sz="8" w:space="0" w:color="C1C1C1"/>
              <w:bottom w:val="single" w:sz="24" w:space="0" w:color="000000"/>
              <w:right w:val="single" w:sz="8" w:space="0" w:color="000000"/>
            </w:tcBorders>
            <w:shd w:val="clear" w:color="auto" w:fill="F0C0C1"/>
            <w:tcMar>
              <w:top w:w="60" w:type="nil"/>
              <w:left w:w="40" w:type="nil"/>
              <w:bottom w:w="40" w:type="nil"/>
              <w:right w:w="60" w:type="nil"/>
            </w:tcMar>
            <w:vAlign w:val="bottom"/>
          </w:tcPr>
          <w:p w14:paraId="06FACE7E" w14:textId="77777777" w:rsidR="00F96BA4" w:rsidRPr="00FD68E8" w:rsidRDefault="00F96BA4">
            <w:pPr>
              <w:autoSpaceDE w:val="0"/>
              <w:autoSpaceDN w:val="0"/>
              <w:adjustRightInd w:val="0"/>
              <w:rPr>
                <w:rFonts w:ascii="Times New Roman" w:hAnsi="Times New Roman" w:cs="Times New Roman"/>
              </w:rPr>
            </w:pPr>
            <w:proofErr w:type="spellStart"/>
            <w:r w:rsidRPr="00FD68E8">
              <w:rPr>
                <w:rFonts w:ascii="Times New Roman" w:hAnsi="Times New Roman" w:cs="Times New Roman"/>
              </w:rPr>
              <w:t>Yiznitsky</w:t>
            </w:r>
            <w:proofErr w:type="spellEnd"/>
          </w:p>
        </w:tc>
      </w:tr>
      <w:tr w:rsidR="00F96BA4" w:rsidRPr="00FD68E8" w14:paraId="2440C862"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8" w:space="0" w:color="000000"/>
              <w:right w:val="single" w:sz="8" w:space="0" w:color="000000"/>
            </w:tcBorders>
            <w:shd w:val="clear" w:color="auto" w:fill="C5DBF0"/>
            <w:tcMar>
              <w:top w:w="60" w:type="nil"/>
              <w:left w:w="40" w:type="nil"/>
              <w:bottom w:w="40" w:type="nil"/>
              <w:right w:w="60" w:type="nil"/>
            </w:tcMar>
            <w:vAlign w:val="bottom"/>
          </w:tcPr>
          <w:p w14:paraId="7AFD3B72"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Far Western</w:t>
            </w:r>
          </w:p>
        </w:tc>
        <w:tc>
          <w:tcPr>
            <w:tcW w:w="3208" w:type="dxa"/>
            <w:tcBorders>
              <w:top w:val="single" w:sz="8" w:space="0" w:color="C1C1C1"/>
              <w:left w:val="single" w:sz="8" w:space="0" w:color="C1C1C1"/>
              <w:bottom w:val="single" w:sz="8" w:space="0" w:color="000000"/>
              <w:right w:val="single" w:sz="8" w:space="0" w:color="000000"/>
            </w:tcBorders>
            <w:shd w:val="clear" w:color="auto" w:fill="C5DBF0"/>
            <w:tcMar>
              <w:top w:w="60" w:type="nil"/>
              <w:left w:w="40" w:type="nil"/>
              <w:bottom w:w="40" w:type="nil"/>
              <w:right w:w="60" w:type="nil"/>
            </w:tcMar>
            <w:vAlign w:val="bottom"/>
          </w:tcPr>
          <w:p w14:paraId="5FDE8CA2"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Arizona</w:t>
            </w:r>
          </w:p>
        </w:tc>
        <w:tc>
          <w:tcPr>
            <w:tcW w:w="1620" w:type="dxa"/>
            <w:tcBorders>
              <w:top w:val="single" w:sz="8" w:space="0" w:color="C1C1C1"/>
              <w:left w:val="single" w:sz="8" w:space="0" w:color="C1C1C1"/>
              <w:bottom w:val="single" w:sz="8" w:space="0" w:color="000000"/>
              <w:right w:val="single" w:sz="8" w:space="0" w:color="000000"/>
            </w:tcBorders>
            <w:shd w:val="clear" w:color="auto" w:fill="C5DBF0"/>
            <w:tcMar>
              <w:top w:w="60" w:type="nil"/>
              <w:left w:w="40" w:type="nil"/>
              <w:bottom w:w="40" w:type="nil"/>
              <w:right w:w="60" w:type="nil"/>
            </w:tcMar>
            <w:vAlign w:val="bottom"/>
          </w:tcPr>
          <w:p w14:paraId="77C6053B"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Lisa</w:t>
            </w:r>
          </w:p>
        </w:tc>
        <w:tc>
          <w:tcPr>
            <w:tcW w:w="1712" w:type="dxa"/>
            <w:tcBorders>
              <w:top w:val="single" w:sz="8" w:space="0" w:color="C1C1C1"/>
              <w:left w:val="single" w:sz="8" w:space="0" w:color="C1C1C1"/>
              <w:bottom w:val="single" w:sz="8" w:space="0" w:color="000000"/>
              <w:right w:val="single" w:sz="8" w:space="0" w:color="000000"/>
            </w:tcBorders>
            <w:shd w:val="clear" w:color="auto" w:fill="C5DBF0"/>
            <w:tcMar>
              <w:top w:w="60" w:type="nil"/>
              <w:left w:w="40" w:type="nil"/>
              <w:bottom w:w="40" w:type="nil"/>
              <w:right w:w="60" w:type="nil"/>
            </w:tcMar>
            <w:vAlign w:val="bottom"/>
          </w:tcPr>
          <w:p w14:paraId="02C3953C"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Chavez</w:t>
            </w:r>
          </w:p>
        </w:tc>
      </w:tr>
      <w:tr w:rsidR="00F96BA4" w:rsidRPr="00FD68E8" w14:paraId="5927B668"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24" w:space="0" w:color="000000"/>
              <w:right w:val="single" w:sz="8" w:space="0" w:color="000000"/>
            </w:tcBorders>
            <w:shd w:val="clear" w:color="auto" w:fill="C5DBF0"/>
            <w:tcMar>
              <w:top w:w="60" w:type="nil"/>
              <w:left w:w="40" w:type="nil"/>
              <w:bottom w:w="40" w:type="nil"/>
              <w:right w:w="60" w:type="nil"/>
            </w:tcMar>
            <w:vAlign w:val="bottom"/>
          </w:tcPr>
          <w:p w14:paraId="64542A2C"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Far Western</w:t>
            </w:r>
          </w:p>
        </w:tc>
        <w:tc>
          <w:tcPr>
            <w:tcW w:w="3208" w:type="dxa"/>
            <w:tcBorders>
              <w:top w:val="single" w:sz="8" w:space="0" w:color="C1C1C1"/>
              <w:left w:val="single" w:sz="8" w:space="0" w:color="C1C1C1"/>
              <w:bottom w:val="single" w:sz="24" w:space="0" w:color="000000"/>
              <w:right w:val="single" w:sz="8" w:space="0" w:color="000000"/>
            </w:tcBorders>
            <w:shd w:val="clear" w:color="auto" w:fill="C5DBF0"/>
            <w:tcMar>
              <w:top w:w="60" w:type="nil"/>
              <w:left w:w="40" w:type="nil"/>
              <w:bottom w:w="40" w:type="nil"/>
              <w:right w:w="60" w:type="nil"/>
            </w:tcMar>
            <w:vAlign w:val="bottom"/>
          </w:tcPr>
          <w:p w14:paraId="0BE2D146"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California</w:t>
            </w:r>
          </w:p>
        </w:tc>
        <w:tc>
          <w:tcPr>
            <w:tcW w:w="1620" w:type="dxa"/>
            <w:tcBorders>
              <w:top w:val="single" w:sz="8" w:space="0" w:color="C1C1C1"/>
              <w:left w:val="single" w:sz="8" w:space="0" w:color="C1C1C1"/>
              <w:bottom w:val="single" w:sz="24" w:space="0" w:color="000000"/>
              <w:right w:val="single" w:sz="8" w:space="0" w:color="000000"/>
            </w:tcBorders>
            <w:shd w:val="clear" w:color="auto" w:fill="C5DBF0"/>
            <w:tcMar>
              <w:top w:w="60" w:type="nil"/>
              <w:left w:w="40" w:type="nil"/>
              <w:bottom w:w="40" w:type="nil"/>
              <w:right w:w="60" w:type="nil"/>
            </w:tcMar>
            <w:vAlign w:val="bottom"/>
          </w:tcPr>
          <w:p w14:paraId="17832480" w14:textId="77777777" w:rsidR="00F96BA4" w:rsidRPr="00FD68E8" w:rsidRDefault="00F96BA4">
            <w:pPr>
              <w:autoSpaceDE w:val="0"/>
              <w:autoSpaceDN w:val="0"/>
              <w:adjustRightInd w:val="0"/>
              <w:rPr>
                <w:rFonts w:ascii="Times New Roman" w:hAnsi="Times New Roman" w:cs="Times New Roman"/>
                <w:b/>
                <w:bCs/>
              </w:rPr>
            </w:pPr>
            <w:proofErr w:type="spellStart"/>
            <w:r w:rsidRPr="00FD68E8">
              <w:rPr>
                <w:rFonts w:ascii="Times New Roman" w:hAnsi="Times New Roman" w:cs="Times New Roman"/>
                <w:b/>
                <w:bCs/>
              </w:rPr>
              <w:t>Kellyn</w:t>
            </w:r>
            <w:proofErr w:type="spellEnd"/>
          </w:p>
        </w:tc>
        <w:tc>
          <w:tcPr>
            <w:tcW w:w="1712" w:type="dxa"/>
            <w:tcBorders>
              <w:top w:val="single" w:sz="8" w:space="0" w:color="C1C1C1"/>
              <w:left w:val="single" w:sz="8" w:space="0" w:color="C1C1C1"/>
              <w:bottom w:val="single" w:sz="24" w:space="0" w:color="000000"/>
              <w:right w:val="single" w:sz="8" w:space="0" w:color="000000"/>
            </w:tcBorders>
            <w:shd w:val="clear" w:color="auto" w:fill="C5DBF0"/>
            <w:tcMar>
              <w:top w:w="60" w:type="nil"/>
              <w:left w:w="40" w:type="nil"/>
              <w:bottom w:w="40" w:type="nil"/>
              <w:right w:w="60" w:type="nil"/>
            </w:tcMar>
            <w:vAlign w:val="bottom"/>
          </w:tcPr>
          <w:p w14:paraId="1D1C1393"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Hardin</w:t>
            </w:r>
          </w:p>
        </w:tc>
      </w:tr>
      <w:tr w:rsidR="00F96BA4" w:rsidRPr="00FD68E8" w14:paraId="274FAAAC"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24" w:space="0" w:color="000000"/>
              <w:right w:val="single" w:sz="8" w:space="0" w:color="000000"/>
            </w:tcBorders>
            <w:shd w:val="clear" w:color="auto" w:fill="FBDFC2"/>
            <w:tcMar>
              <w:top w:w="60" w:type="nil"/>
              <w:left w:w="40" w:type="nil"/>
              <w:bottom w:w="40" w:type="nil"/>
              <w:right w:w="60" w:type="nil"/>
            </w:tcMar>
            <w:vAlign w:val="bottom"/>
          </w:tcPr>
          <w:p w14:paraId="638DA2F9"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Northeastern</w:t>
            </w:r>
          </w:p>
        </w:tc>
        <w:tc>
          <w:tcPr>
            <w:tcW w:w="3208" w:type="dxa"/>
            <w:tcBorders>
              <w:top w:val="single" w:sz="8" w:space="0" w:color="C1C1C1"/>
              <w:left w:val="single" w:sz="8" w:space="0" w:color="C1C1C1"/>
              <w:bottom w:val="single" w:sz="24" w:space="0" w:color="000000"/>
              <w:right w:val="single" w:sz="8" w:space="0" w:color="000000"/>
            </w:tcBorders>
            <w:shd w:val="clear" w:color="auto" w:fill="FBDFC2"/>
            <w:tcMar>
              <w:top w:w="60" w:type="nil"/>
              <w:left w:w="40" w:type="nil"/>
              <w:bottom w:w="40" w:type="nil"/>
              <w:right w:w="60" w:type="nil"/>
            </w:tcMar>
            <w:vAlign w:val="bottom"/>
          </w:tcPr>
          <w:p w14:paraId="4BB21993"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Massachusetts</w:t>
            </w:r>
          </w:p>
        </w:tc>
        <w:tc>
          <w:tcPr>
            <w:tcW w:w="1620" w:type="dxa"/>
            <w:tcBorders>
              <w:top w:val="single" w:sz="8" w:space="0" w:color="C1C1C1"/>
              <w:left w:val="single" w:sz="8" w:space="0" w:color="C1C1C1"/>
              <w:bottom w:val="single" w:sz="24" w:space="0" w:color="000000"/>
              <w:right w:val="single" w:sz="8" w:space="0" w:color="000000"/>
            </w:tcBorders>
            <w:shd w:val="clear" w:color="auto" w:fill="FBDFC2"/>
            <w:tcMar>
              <w:top w:w="60" w:type="nil"/>
              <w:left w:w="40" w:type="nil"/>
              <w:bottom w:w="40" w:type="nil"/>
              <w:right w:w="60" w:type="nil"/>
            </w:tcMar>
            <w:vAlign w:val="bottom"/>
          </w:tcPr>
          <w:p w14:paraId="0A8C048E"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Anna</w:t>
            </w:r>
          </w:p>
        </w:tc>
        <w:tc>
          <w:tcPr>
            <w:tcW w:w="1712" w:type="dxa"/>
            <w:tcBorders>
              <w:top w:val="single" w:sz="8" w:space="0" w:color="C1C1C1"/>
              <w:left w:val="single" w:sz="8" w:space="0" w:color="C1C1C1"/>
              <w:bottom w:val="single" w:sz="24" w:space="0" w:color="000000"/>
              <w:right w:val="single" w:sz="8" w:space="0" w:color="000000"/>
            </w:tcBorders>
            <w:shd w:val="clear" w:color="auto" w:fill="FBDFC2"/>
            <w:tcMar>
              <w:top w:w="60" w:type="nil"/>
              <w:left w:w="40" w:type="nil"/>
              <w:bottom w:w="40" w:type="nil"/>
              <w:right w:w="60" w:type="nil"/>
            </w:tcMar>
            <w:vAlign w:val="bottom"/>
          </w:tcPr>
          <w:p w14:paraId="3897817F"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Cotton</w:t>
            </w:r>
          </w:p>
        </w:tc>
      </w:tr>
      <w:tr w:rsidR="00F96BA4" w:rsidRPr="00FD68E8" w14:paraId="761A86CD"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8" w:space="0" w:color="000000"/>
              <w:right w:val="single" w:sz="8" w:space="0" w:color="000000"/>
            </w:tcBorders>
            <w:shd w:val="clear" w:color="auto" w:fill="D1E6C9"/>
            <w:tcMar>
              <w:top w:w="60" w:type="nil"/>
              <w:left w:w="40" w:type="nil"/>
              <w:bottom w:w="40" w:type="nil"/>
              <w:right w:w="60" w:type="nil"/>
            </w:tcMar>
            <w:vAlign w:val="bottom"/>
          </w:tcPr>
          <w:p w14:paraId="3653518A"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Pacific Northwest</w:t>
            </w:r>
          </w:p>
        </w:tc>
        <w:tc>
          <w:tcPr>
            <w:tcW w:w="3208" w:type="dxa"/>
            <w:tcBorders>
              <w:top w:val="single" w:sz="8" w:space="0" w:color="C1C1C1"/>
              <w:left w:val="single" w:sz="8" w:space="0" w:color="C1C1C1"/>
              <w:bottom w:val="single" w:sz="8" w:space="0" w:color="000000"/>
              <w:right w:val="single" w:sz="8" w:space="0" w:color="000000"/>
            </w:tcBorders>
            <w:shd w:val="clear" w:color="auto" w:fill="D1E6C9"/>
            <w:tcMar>
              <w:top w:w="60" w:type="nil"/>
              <w:left w:w="40" w:type="nil"/>
              <w:bottom w:w="40" w:type="nil"/>
              <w:right w:w="60" w:type="nil"/>
            </w:tcMar>
            <w:vAlign w:val="bottom"/>
          </w:tcPr>
          <w:p w14:paraId="356BF8CB"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British Columbia</w:t>
            </w:r>
          </w:p>
        </w:tc>
        <w:tc>
          <w:tcPr>
            <w:tcW w:w="1620" w:type="dxa"/>
            <w:tcBorders>
              <w:top w:val="single" w:sz="8" w:space="0" w:color="C1C1C1"/>
              <w:left w:val="single" w:sz="8" w:space="0" w:color="C1C1C1"/>
              <w:bottom w:val="single" w:sz="8" w:space="0" w:color="000000"/>
              <w:right w:val="single" w:sz="8" w:space="0" w:color="000000"/>
            </w:tcBorders>
            <w:shd w:val="clear" w:color="auto" w:fill="D1E6C9"/>
            <w:tcMar>
              <w:top w:w="60" w:type="nil"/>
              <w:left w:w="40" w:type="nil"/>
              <w:bottom w:w="40" w:type="nil"/>
              <w:right w:w="60" w:type="nil"/>
            </w:tcMar>
            <w:vAlign w:val="bottom"/>
          </w:tcPr>
          <w:p w14:paraId="0A345F89"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Clayton</w:t>
            </w:r>
          </w:p>
        </w:tc>
        <w:tc>
          <w:tcPr>
            <w:tcW w:w="1712" w:type="dxa"/>
            <w:tcBorders>
              <w:top w:val="single" w:sz="8" w:space="0" w:color="C1C1C1"/>
              <w:left w:val="single" w:sz="8" w:space="0" w:color="C1C1C1"/>
              <w:bottom w:val="single" w:sz="8" w:space="0" w:color="000000"/>
              <w:right w:val="single" w:sz="8" w:space="0" w:color="000000"/>
            </w:tcBorders>
            <w:shd w:val="clear" w:color="auto" w:fill="D1E6C9"/>
            <w:tcMar>
              <w:top w:w="60" w:type="nil"/>
              <w:left w:w="40" w:type="nil"/>
              <w:bottom w:w="40" w:type="nil"/>
              <w:right w:w="60" w:type="nil"/>
            </w:tcMar>
            <w:vAlign w:val="bottom"/>
          </w:tcPr>
          <w:p w14:paraId="1641D1CE"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Fox</w:t>
            </w:r>
          </w:p>
        </w:tc>
      </w:tr>
      <w:tr w:rsidR="00F96BA4" w:rsidRPr="00FD68E8" w14:paraId="37FB1E9A"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24" w:space="0" w:color="000000"/>
              <w:right w:val="single" w:sz="8" w:space="0" w:color="000000"/>
            </w:tcBorders>
            <w:shd w:val="clear" w:color="auto" w:fill="D1E6C9"/>
            <w:tcMar>
              <w:top w:w="60" w:type="nil"/>
              <w:left w:w="40" w:type="nil"/>
              <w:bottom w:w="40" w:type="nil"/>
              <w:right w:w="60" w:type="nil"/>
            </w:tcMar>
            <w:vAlign w:val="bottom"/>
          </w:tcPr>
          <w:p w14:paraId="72B264CD"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Pacific Northwest</w:t>
            </w:r>
          </w:p>
        </w:tc>
        <w:tc>
          <w:tcPr>
            <w:tcW w:w="3208" w:type="dxa"/>
            <w:tcBorders>
              <w:top w:val="single" w:sz="8" w:space="0" w:color="C1C1C1"/>
              <w:left w:val="single" w:sz="8" w:space="0" w:color="C1C1C1"/>
              <w:bottom w:val="single" w:sz="24" w:space="0" w:color="000000"/>
              <w:right w:val="single" w:sz="8" w:space="0" w:color="000000"/>
            </w:tcBorders>
            <w:shd w:val="clear" w:color="auto" w:fill="D1E6C9"/>
            <w:tcMar>
              <w:top w:w="60" w:type="nil"/>
              <w:left w:w="40" w:type="nil"/>
              <w:bottom w:w="40" w:type="nil"/>
              <w:right w:w="60" w:type="nil"/>
            </w:tcMar>
            <w:vAlign w:val="bottom"/>
          </w:tcPr>
          <w:p w14:paraId="40D1EFC1"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Oregon</w:t>
            </w:r>
          </w:p>
        </w:tc>
        <w:tc>
          <w:tcPr>
            <w:tcW w:w="1620" w:type="dxa"/>
            <w:tcBorders>
              <w:top w:val="single" w:sz="8" w:space="0" w:color="C1C1C1"/>
              <w:left w:val="single" w:sz="8" w:space="0" w:color="C1C1C1"/>
              <w:bottom w:val="single" w:sz="24" w:space="0" w:color="000000"/>
              <w:right w:val="single" w:sz="8" w:space="0" w:color="000000"/>
            </w:tcBorders>
            <w:shd w:val="clear" w:color="auto" w:fill="D1E6C9"/>
            <w:tcMar>
              <w:top w:w="60" w:type="nil"/>
              <w:left w:w="40" w:type="nil"/>
              <w:bottom w:w="40" w:type="nil"/>
              <w:right w:w="60" w:type="nil"/>
            </w:tcMar>
            <w:vAlign w:val="bottom"/>
          </w:tcPr>
          <w:p w14:paraId="50E78C83"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Bryon</w:t>
            </w:r>
          </w:p>
        </w:tc>
        <w:tc>
          <w:tcPr>
            <w:tcW w:w="1712" w:type="dxa"/>
            <w:tcBorders>
              <w:top w:val="single" w:sz="8" w:space="0" w:color="C1C1C1"/>
              <w:left w:val="single" w:sz="8" w:space="0" w:color="C1C1C1"/>
              <w:bottom w:val="single" w:sz="24" w:space="0" w:color="000000"/>
              <w:right w:val="single" w:sz="8" w:space="0" w:color="000000"/>
            </w:tcBorders>
            <w:shd w:val="clear" w:color="auto" w:fill="D1E6C9"/>
            <w:tcMar>
              <w:top w:w="60" w:type="nil"/>
              <w:left w:w="40" w:type="nil"/>
              <w:bottom w:w="40" w:type="nil"/>
              <w:right w:w="60" w:type="nil"/>
            </w:tcMar>
            <w:vAlign w:val="bottom"/>
          </w:tcPr>
          <w:p w14:paraId="5E066FC7"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Free</w:t>
            </w:r>
          </w:p>
        </w:tc>
      </w:tr>
      <w:tr w:rsidR="00F96BA4" w:rsidRPr="00FD68E8" w14:paraId="56F8E42F"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8" w:space="0" w:color="000000"/>
              <w:right w:val="single" w:sz="8" w:space="0" w:color="000000"/>
            </w:tcBorders>
            <w:shd w:val="clear" w:color="auto" w:fill="C6D9DC"/>
            <w:tcMar>
              <w:top w:w="60" w:type="nil"/>
              <w:left w:w="40" w:type="nil"/>
              <w:bottom w:w="40" w:type="nil"/>
              <w:right w:w="60" w:type="nil"/>
            </w:tcMar>
            <w:vAlign w:val="bottom"/>
          </w:tcPr>
          <w:p w14:paraId="37D1D6B5"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Rocky Mountain</w:t>
            </w:r>
          </w:p>
        </w:tc>
        <w:tc>
          <w:tcPr>
            <w:tcW w:w="3208" w:type="dxa"/>
            <w:tcBorders>
              <w:top w:val="single" w:sz="8" w:space="0" w:color="C1C1C1"/>
              <w:left w:val="single" w:sz="8" w:space="0" w:color="C1C1C1"/>
              <w:bottom w:val="single" w:sz="8" w:space="0" w:color="000000"/>
              <w:right w:val="single" w:sz="8" w:space="0" w:color="000000"/>
            </w:tcBorders>
            <w:shd w:val="clear" w:color="auto" w:fill="C6D9DC"/>
            <w:tcMar>
              <w:top w:w="60" w:type="nil"/>
              <w:left w:w="40" w:type="nil"/>
              <w:bottom w:w="40" w:type="nil"/>
              <w:right w:w="60" w:type="nil"/>
            </w:tcMar>
            <w:vAlign w:val="bottom"/>
          </w:tcPr>
          <w:p w14:paraId="0826B2A7"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Colorado</w:t>
            </w:r>
          </w:p>
        </w:tc>
        <w:tc>
          <w:tcPr>
            <w:tcW w:w="1620" w:type="dxa"/>
            <w:tcBorders>
              <w:top w:val="single" w:sz="8" w:space="0" w:color="C1C1C1"/>
              <w:left w:val="single" w:sz="8" w:space="0" w:color="C1C1C1"/>
              <w:bottom w:val="single" w:sz="8" w:space="0" w:color="000000"/>
              <w:right w:val="single" w:sz="8" w:space="0" w:color="000000"/>
            </w:tcBorders>
            <w:shd w:val="clear" w:color="auto" w:fill="C6D9DC"/>
            <w:tcMar>
              <w:top w:w="60" w:type="nil"/>
              <w:left w:w="40" w:type="nil"/>
              <w:bottom w:w="40" w:type="nil"/>
              <w:right w:w="60" w:type="nil"/>
            </w:tcMar>
            <w:vAlign w:val="bottom"/>
          </w:tcPr>
          <w:p w14:paraId="4FA05C6D"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Matthew</w:t>
            </w:r>
          </w:p>
        </w:tc>
        <w:tc>
          <w:tcPr>
            <w:tcW w:w="1712" w:type="dxa"/>
            <w:tcBorders>
              <w:top w:val="single" w:sz="8" w:space="0" w:color="C1C1C1"/>
              <w:left w:val="single" w:sz="8" w:space="0" w:color="C1C1C1"/>
              <w:bottom w:val="single" w:sz="8" w:space="0" w:color="000000"/>
              <w:right w:val="single" w:sz="8" w:space="0" w:color="000000"/>
            </w:tcBorders>
            <w:shd w:val="clear" w:color="auto" w:fill="C6D9DC"/>
            <w:tcMar>
              <w:top w:w="60" w:type="nil"/>
              <w:left w:w="40" w:type="nil"/>
              <w:bottom w:w="40" w:type="nil"/>
              <w:right w:w="60" w:type="nil"/>
            </w:tcMar>
            <w:vAlign w:val="bottom"/>
          </w:tcPr>
          <w:p w14:paraId="56069E6F"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Thomas</w:t>
            </w:r>
          </w:p>
        </w:tc>
      </w:tr>
      <w:tr w:rsidR="00F96BA4" w:rsidRPr="00FD68E8" w14:paraId="2D313C5D"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8" w:space="0" w:color="000000"/>
              <w:right w:val="single" w:sz="8" w:space="0" w:color="000000"/>
            </w:tcBorders>
            <w:shd w:val="clear" w:color="auto" w:fill="C6D9DC"/>
            <w:tcMar>
              <w:top w:w="60" w:type="nil"/>
              <w:left w:w="40" w:type="nil"/>
              <w:bottom w:w="40" w:type="nil"/>
              <w:right w:w="60" w:type="nil"/>
            </w:tcMar>
            <w:vAlign w:val="bottom"/>
          </w:tcPr>
          <w:p w14:paraId="2556D371"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Rocky Mountain</w:t>
            </w:r>
          </w:p>
        </w:tc>
        <w:tc>
          <w:tcPr>
            <w:tcW w:w="3208" w:type="dxa"/>
            <w:tcBorders>
              <w:top w:val="single" w:sz="8" w:space="0" w:color="C1C1C1"/>
              <w:left w:val="single" w:sz="8" w:space="0" w:color="C1C1C1"/>
              <w:bottom w:val="single" w:sz="8" w:space="0" w:color="000000"/>
              <w:right w:val="single" w:sz="8" w:space="0" w:color="000000"/>
            </w:tcBorders>
            <w:shd w:val="clear" w:color="auto" w:fill="C6D9DC"/>
            <w:tcMar>
              <w:top w:w="60" w:type="nil"/>
              <w:left w:w="40" w:type="nil"/>
              <w:bottom w:w="40" w:type="nil"/>
              <w:right w:w="60" w:type="nil"/>
            </w:tcMar>
            <w:vAlign w:val="bottom"/>
          </w:tcPr>
          <w:p w14:paraId="0EFA4CE7"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Montana</w:t>
            </w:r>
          </w:p>
        </w:tc>
        <w:tc>
          <w:tcPr>
            <w:tcW w:w="1620" w:type="dxa"/>
            <w:tcBorders>
              <w:top w:val="single" w:sz="8" w:space="0" w:color="C1C1C1"/>
              <w:left w:val="single" w:sz="8" w:space="0" w:color="C1C1C1"/>
              <w:bottom w:val="single" w:sz="8" w:space="0" w:color="000000"/>
              <w:right w:val="single" w:sz="8" w:space="0" w:color="000000"/>
            </w:tcBorders>
            <w:shd w:val="clear" w:color="auto" w:fill="C6D9DC"/>
            <w:tcMar>
              <w:top w:w="60" w:type="nil"/>
              <w:left w:w="40" w:type="nil"/>
              <w:bottom w:w="40" w:type="nil"/>
              <w:right w:w="60" w:type="nil"/>
            </w:tcMar>
            <w:vAlign w:val="bottom"/>
          </w:tcPr>
          <w:p w14:paraId="3364EBE5"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Tom</w:t>
            </w:r>
          </w:p>
        </w:tc>
        <w:tc>
          <w:tcPr>
            <w:tcW w:w="1712" w:type="dxa"/>
            <w:tcBorders>
              <w:top w:val="single" w:sz="8" w:space="0" w:color="C1C1C1"/>
              <w:left w:val="single" w:sz="8" w:space="0" w:color="C1C1C1"/>
              <w:bottom w:val="single" w:sz="8" w:space="0" w:color="000000"/>
              <w:right w:val="single" w:sz="8" w:space="0" w:color="000000"/>
            </w:tcBorders>
            <w:shd w:val="clear" w:color="auto" w:fill="C6D9DC"/>
            <w:tcMar>
              <w:top w:w="60" w:type="nil"/>
              <w:left w:w="40" w:type="nil"/>
              <w:bottom w:w="40" w:type="nil"/>
              <w:right w:w="60" w:type="nil"/>
            </w:tcMar>
            <w:vAlign w:val="bottom"/>
          </w:tcPr>
          <w:p w14:paraId="41BA8FF3"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Caffrey</w:t>
            </w:r>
          </w:p>
        </w:tc>
      </w:tr>
      <w:tr w:rsidR="00F96BA4" w:rsidRPr="00FD68E8" w14:paraId="38C04F3B"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24" w:space="0" w:color="000000"/>
              <w:right w:val="single" w:sz="8" w:space="0" w:color="000000"/>
            </w:tcBorders>
            <w:shd w:val="clear" w:color="auto" w:fill="C6D9DC"/>
            <w:tcMar>
              <w:top w:w="60" w:type="nil"/>
              <w:left w:w="40" w:type="nil"/>
              <w:bottom w:w="40" w:type="nil"/>
              <w:right w:w="60" w:type="nil"/>
            </w:tcMar>
            <w:vAlign w:val="bottom"/>
          </w:tcPr>
          <w:p w14:paraId="54E58284"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Rocky Mountain</w:t>
            </w:r>
          </w:p>
        </w:tc>
        <w:tc>
          <w:tcPr>
            <w:tcW w:w="3208" w:type="dxa"/>
            <w:tcBorders>
              <w:top w:val="single" w:sz="8" w:space="0" w:color="C1C1C1"/>
              <w:left w:val="single" w:sz="8" w:space="0" w:color="C1C1C1"/>
              <w:bottom w:val="single" w:sz="24" w:space="0" w:color="000000"/>
              <w:right w:val="single" w:sz="8" w:space="0" w:color="000000"/>
            </w:tcBorders>
            <w:shd w:val="clear" w:color="auto" w:fill="C6D9DC"/>
            <w:tcMar>
              <w:top w:w="60" w:type="nil"/>
              <w:left w:w="40" w:type="nil"/>
              <w:bottom w:w="40" w:type="nil"/>
              <w:right w:w="60" w:type="nil"/>
            </w:tcMar>
            <w:vAlign w:val="bottom"/>
          </w:tcPr>
          <w:p w14:paraId="03CCEDC7"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Wyoming</w:t>
            </w:r>
          </w:p>
        </w:tc>
        <w:tc>
          <w:tcPr>
            <w:tcW w:w="1620" w:type="dxa"/>
            <w:tcBorders>
              <w:top w:val="single" w:sz="8" w:space="0" w:color="C1C1C1"/>
              <w:left w:val="single" w:sz="8" w:space="0" w:color="C1C1C1"/>
              <w:bottom w:val="single" w:sz="24" w:space="0" w:color="000000"/>
              <w:right w:val="single" w:sz="8" w:space="0" w:color="000000"/>
            </w:tcBorders>
            <w:shd w:val="clear" w:color="auto" w:fill="C6D9DC"/>
            <w:tcMar>
              <w:top w:w="60" w:type="nil"/>
              <w:left w:w="40" w:type="nil"/>
              <w:bottom w:w="40" w:type="nil"/>
              <w:right w:w="60" w:type="nil"/>
            </w:tcMar>
            <w:vAlign w:val="bottom"/>
          </w:tcPr>
          <w:p w14:paraId="67CAAD61"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Lesley</w:t>
            </w:r>
          </w:p>
        </w:tc>
        <w:tc>
          <w:tcPr>
            <w:tcW w:w="1712" w:type="dxa"/>
            <w:tcBorders>
              <w:top w:val="single" w:sz="8" w:space="0" w:color="C1C1C1"/>
              <w:left w:val="single" w:sz="8" w:space="0" w:color="C1C1C1"/>
              <w:bottom w:val="single" w:sz="24" w:space="0" w:color="000000"/>
              <w:right w:val="single" w:sz="8" w:space="0" w:color="000000"/>
            </w:tcBorders>
            <w:shd w:val="clear" w:color="auto" w:fill="C6D9DC"/>
            <w:tcMar>
              <w:top w:w="60" w:type="nil"/>
              <w:left w:w="40" w:type="nil"/>
              <w:bottom w:w="40" w:type="nil"/>
              <w:right w:w="60" w:type="nil"/>
            </w:tcMar>
            <w:vAlign w:val="bottom"/>
          </w:tcPr>
          <w:p w14:paraId="656A4405" w14:textId="77777777" w:rsidR="00F96BA4" w:rsidRPr="00FD68E8" w:rsidRDefault="00F96BA4">
            <w:pPr>
              <w:autoSpaceDE w:val="0"/>
              <w:autoSpaceDN w:val="0"/>
              <w:adjustRightInd w:val="0"/>
              <w:rPr>
                <w:rFonts w:ascii="Times New Roman" w:hAnsi="Times New Roman" w:cs="Times New Roman"/>
                <w:b/>
                <w:bCs/>
              </w:rPr>
            </w:pPr>
            <w:proofErr w:type="spellStart"/>
            <w:r w:rsidRPr="00FD68E8">
              <w:rPr>
                <w:rFonts w:ascii="Times New Roman" w:hAnsi="Times New Roman" w:cs="Times New Roman"/>
                <w:b/>
                <w:bCs/>
              </w:rPr>
              <w:t>Urasky</w:t>
            </w:r>
            <w:proofErr w:type="spellEnd"/>
          </w:p>
        </w:tc>
      </w:tr>
      <w:tr w:rsidR="00F96BA4" w:rsidRPr="00FD68E8" w14:paraId="00FEB693"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24" w:space="0" w:color="000000"/>
              <w:right w:val="single" w:sz="8" w:space="0" w:color="000000"/>
            </w:tcBorders>
            <w:shd w:val="clear" w:color="auto" w:fill="E4C5D4"/>
            <w:tcMar>
              <w:top w:w="60" w:type="nil"/>
              <w:left w:w="40" w:type="nil"/>
              <w:bottom w:w="40" w:type="nil"/>
              <w:right w:w="60" w:type="nil"/>
            </w:tcMar>
            <w:vAlign w:val="bottom"/>
          </w:tcPr>
          <w:p w14:paraId="44AC54FD"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South Central</w:t>
            </w:r>
          </w:p>
        </w:tc>
        <w:tc>
          <w:tcPr>
            <w:tcW w:w="3208" w:type="dxa"/>
            <w:tcBorders>
              <w:top w:val="single" w:sz="8" w:space="0" w:color="C1C1C1"/>
              <w:left w:val="single" w:sz="8" w:space="0" w:color="C1C1C1"/>
              <w:bottom w:val="single" w:sz="24" w:space="0" w:color="000000"/>
              <w:right w:val="single" w:sz="8" w:space="0" w:color="000000"/>
            </w:tcBorders>
            <w:shd w:val="clear" w:color="auto" w:fill="E4C5D4"/>
            <w:tcMar>
              <w:top w:w="60" w:type="nil"/>
              <w:left w:w="40" w:type="nil"/>
              <w:bottom w:w="40" w:type="nil"/>
              <w:right w:w="60" w:type="nil"/>
            </w:tcMar>
            <w:vAlign w:val="bottom"/>
          </w:tcPr>
          <w:p w14:paraId="22453D7C"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Arkansas</w:t>
            </w:r>
          </w:p>
        </w:tc>
        <w:tc>
          <w:tcPr>
            <w:tcW w:w="1620" w:type="dxa"/>
            <w:tcBorders>
              <w:top w:val="single" w:sz="8" w:space="0" w:color="C1C1C1"/>
              <w:left w:val="single" w:sz="8" w:space="0" w:color="C1C1C1"/>
              <w:bottom w:val="single" w:sz="24" w:space="0" w:color="000000"/>
              <w:right w:val="single" w:sz="8" w:space="0" w:color="000000"/>
            </w:tcBorders>
            <w:shd w:val="clear" w:color="auto" w:fill="E4C5D4"/>
            <w:tcMar>
              <w:top w:w="60" w:type="nil"/>
              <w:left w:w="40" w:type="nil"/>
              <w:bottom w:w="40" w:type="nil"/>
              <w:right w:w="60" w:type="nil"/>
            </w:tcMar>
            <w:vAlign w:val="bottom"/>
          </w:tcPr>
          <w:p w14:paraId="55549423"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Toby</w:t>
            </w:r>
          </w:p>
        </w:tc>
        <w:tc>
          <w:tcPr>
            <w:tcW w:w="1712" w:type="dxa"/>
            <w:tcBorders>
              <w:top w:val="single" w:sz="8" w:space="0" w:color="C1C1C1"/>
              <w:left w:val="single" w:sz="8" w:space="0" w:color="C1C1C1"/>
              <w:bottom w:val="single" w:sz="24" w:space="0" w:color="000000"/>
              <w:right w:val="single" w:sz="8" w:space="0" w:color="000000"/>
            </w:tcBorders>
            <w:shd w:val="clear" w:color="auto" w:fill="E4C5D4"/>
            <w:tcMar>
              <w:top w:w="60" w:type="nil"/>
              <w:left w:w="40" w:type="nil"/>
              <w:bottom w:w="40" w:type="nil"/>
              <w:right w:w="60" w:type="nil"/>
            </w:tcMar>
            <w:vAlign w:val="bottom"/>
          </w:tcPr>
          <w:p w14:paraId="28C3F79B" w14:textId="77777777" w:rsidR="00F96BA4" w:rsidRPr="00FD68E8" w:rsidRDefault="00F96BA4">
            <w:pPr>
              <w:autoSpaceDE w:val="0"/>
              <w:autoSpaceDN w:val="0"/>
              <w:adjustRightInd w:val="0"/>
              <w:rPr>
                <w:rFonts w:ascii="Times New Roman" w:hAnsi="Times New Roman" w:cs="Times New Roman"/>
                <w:b/>
                <w:bCs/>
                <w:color w:val="181818"/>
              </w:rPr>
            </w:pPr>
            <w:proofErr w:type="spellStart"/>
            <w:r w:rsidRPr="00FD68E8">
              <w:rPr>
                <w:rFonts w:ascii="Times New Roman" w:hAnsi="Times New Roman" w:cs="Times New Roman"/>
                <w:b/>
                <w:bCs/>
                <w:color w:val="181818"/>
              </w:rPr>
              <w:t>Hollin</w:t>
            </w:r>
            <w:proofErr w:type="spellEnd"/>
          </w:p>
        </w:tc>
      </w:tr>
      <w:tr w:rsidR="00F96BA4" w:rsidRPr="00FD68E8" w14:paraId="00453326"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8" w:space="0" w:color="000000"/>
              <w:right w:val="single" w:sz="8" w:space="0" w:color="000000"/>
            </w:tcBorders>
            <w:shd w:val="clear" w:color="auto" w:fill="D0C7E4"/>
            <w:tcMar>
              <w:top w:w="60" w:type="nil"/>
              <w:left w:w="40" w:type="nil"/>
              <w:bottom w:w="40" w:type="nil"/>
              <w:right w:w="60" w:type="nil"/>
            </w:tcMar>
            <w:vAlign w:val="bottom"/>
          </w:tcPr>
          <w:p w14:paraId="46AEE0E5"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Southeastern</w:t>
            </w:r>
          </w:p>
        </w:tc>
        <w:tc>
          <w:tcPr>
            <w:tcW w:w="3208" w:type="dxa"/>
            <w:tcBorders>
              <w:top w:val="single" w:sz="8" w:space="0" w:color="C1C1C1"/>
              <w:left w:val="single" w:sz="8" w:space="0" w:color="C1C1C1"/>
              <w:bottom w:val="single" w:sz="8" w:space="0" w:color="000000"/>
              <w:right w:val="single" w:sz="8" w:space="0" w:color="000000"/>
            </w:tcBorders>
            <w:shd w:val="clear" w:color="auto" w:fill="D0C7E4"/>
            <w:tcMar>
              <w:top w:w="60" w:type="nil"/>
              <w:left w:w="40" w:type="nil"/>
              <w:bottom w:w="40" w:type="nil"/>
              <w:right w:w="60" w:type="nil"/>
            </w:tcMar>
            <w:vAlign w:val="bottom"/>
          </w:tcPr>
          <w:p w14:paraId="3DF69393"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Alabama</w:t>
            </w:r>
          </w:p>
        </w:tc>
        <w:tc>
          <w:tcPr>
            <w:tcW w:w="1620" w:type="dxa"/>
            <w:tcBorders>
              <w:top w:val="single" w:sz="8" w:space="0" w:color="C1C1C1"/>
              <w:left w:val="single" w:sz="8" w:space="0" w:color="C1C1C1"/>
              <w:bottom w:val="single" w:sz="8" w:space="0" w:color="000000"/>
              <w:right w:val="single" w:sz="8" w:space="0" w:color="000000"/>
            </w:tcBorders>
            <w:shd w:val="clear" w:color="auto" w:fill="D0C7E4"/>
            <w:tcMar>
              <w:top w:w="60" w:type="nil"/>
              <w:left w:w="40" w:type="nil"/>
              <w:bottom w:w="40" w:type="nil"/>
              <w:right w:w="60" w:type="nil"/>
            </w:tcMar>
            <w:vAlign w:val="bottom"/>
          </w:tcPr>
          <w:p w14:paraId="3788404D"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Cinthia</w:t>
            </w:r>
          </w:p>
        </w:tc>
        <w:tc>
          <w:tcPr>
            <w:tcW w:w="1712" w:type="dxa"/>
            <w:tcBorders>
              <w:top w:val="single" w:sz="8" w:space="0" w:color="C1C1C1"/>
              <w:left w:val="single" w:sz="8" w:space="0" w:color="C1C1C1"/>
              <w:bottom w:val="single" w:sz="8" w:space="0" w:color="000000"/>
              <w:right w:val="single" w:sz="8" w:space="0" w:color="000000"/>
            </w:tcBorders>
            <w:shd w:val="clear" w:color="auto" w:fill="D0C7E4"/>
            <w:tcMar>
              <w:top w:w="60" w:type="nil"/>
              <w:left w:w="40" w:type="nil"/>
              <w:bottom w:w="40" w:type="nil"/>
              <w:right w:w="60" w:type="nil"/>
            </w:tcMar>
            <w:vAlign w:val="bottom"/>
          </w:tcPr>
          <w:p w14:paraId="011791E8"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Moore</w:t>
            </w:r>
          </w:p>
        </w:tc>
      </w:tr>
      <w:tr w:rsidR="00F96BA4" w:rsidRPr="00FD68E8" w14:paraId="0053AA21"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8" w:space="0" w:color="000000"/>
              <w:right w:val="single" w:sz="8" w:space="0" w:color="000000"/>
            </w:tcBorders>
            <w:shd w:val="clear" w:color="auto" w:fill="D0C7E4"/>
            <w:tcMar>
              <w:top w:w="60" w:type="nil"/>
              <w:left w:w="40" w:type="nil"/>
              <w:bottom w:w="40" w:type="nil"/>
              <w:right w:w="60" w:type="nil"/>
            </w:tcMar>
            <w:vAlign w:val="bottom"/>
          </w:tcPr>
          <w:p w14:paraId="79C7DF51"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Southeastern</w:t>
            </w:r>
          </w:p>
        </w:tc>
        <w:tc>
          <w:tcPr>
            <w:tcW w:w="3208" w:type="dxa"/>
            <w:tcBorders>
              <w:top w:val="single" w:sz="8" w:space="0" w:color="C1C1C1"/>
              <w:left w:val="single" w:sz="8" w:space="0" w:color="C1C1C1"/>
              <w:bottom w:val="single" w:sz="8" w:space="0" w:color="000000"/>
              <w:right w:val="single" w:sz="8" w:space="0" w:color="000000"/>
            </w:tcBorders>
            <w:shd w:val="clear" w:color="auto" w:fill="D0C7E4"/>
            <w:tcMar>
              <w:top w:w="60" w:type="nil"/>
              <w:left w:w="40" w:type="nil"/>
              <w:bottom w:w="40" w:type="nil"/>
              <w:right w:w="60" w:type="nil"/>
            </w:tcMar>
            <w:vAlign w:val="bottom"/>
          </w:tcPr>
          <w:p w14:paraId="03CF19B4"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Florida</w:t>
            </w:r>
          </w:p>
        </w:tc>
        <w:tc>
          <w:tcPr>
            <w:tcW w:w="1620" w:type="dxa"/>
            <w:tcBorders>
              <w:top w:val="single" w:sz="8" w:space="0" w:color="C1C1C1"/>
              <w:left w:val="single" w:sz="8" w:space="0" w:color="C1C1C1"/>
              <w:bottom w:val="single" w:sz="8" w:space="0" w:color="000000"/>
              <w:right w:val="single" w:sz="8" w:space="0" w:color="000000"/>
            </w:tcBorders>
            <w:shd w:val="clear" w:color="auto" w:fill="D0C7E4"/>
            <w:tcMar>
              <w:top w:w="60" w:type="nil"/>
              <w:left w:w="40" w:type="nil"/>
              <w:bottom w:w="40" w:type="nil"/>
              <w:right w:w="60" w:type="nil"/>
            </w:tcMar>
            <w:vAlign w:val="bottom"/>
          </w:tcPr>
          <w:p w14:paraId="3B19D25A"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Alicia</w:t>
            </w:r>
          </w:p>
        </w:tc>
        <w:tc>
          <w:tcPr>
            <w:tcW w:w="1712" w:type="dxa"/>
            <w:tcBorders>
              <w:top w:val="single" w:sz="8" w:space="0" w:color="C1C1C1"/>
              <w:left w:val="single" w:sz="8" w:space="0" w:color="C1C1C1"/>
              <w:bottom w:val="single" w:sz="8" w:space="0" w:color="000000"/>
              <w:right w:val="single" w:sz="8" w:space="0" w:color="000000"/>
            </w:tcBorders>
            <w:shd w:val="clear" w:color="auto" w:fill="D0C7E4"/>
            <w:tcMar>
              <w:top w:w="60" w:type="nil"/>
              <w:left w:w="40" w:type="nil"/>
              <w:bottom w:w="40" w:type="nil"/>
              <w:right w:w="60" w:type="nil"/>
            </w:tcMar>
            <w:vAlign w:val="bottom"/>
          </w:tcPr>
          <w:p w14:paraId="68A796DE" w14:textId="77777777" w:rsidR="00F96BA4" w:rsidRPr="00FD68E8" w:rsidRDefault="00F96BA4">
            <w:pPr>
              <w:autoSpaceDE w:val="0"/>
              <w:autoSpaceDN w:val="0"/>
              <w:adjustRightInd w:val="0"/>
              <w:rPr>
                <w:rFonts w:ascii="Times New Roman" w:hAnsi="Times New Roman" w:cs="Times New Roman"/>
                <w:b/>
                <w:bCs/>
              </w:rPr>
            </w:pPr>
            <w:r w:rsidRPr="00FD68E8">
              <w:rPr>
                <w:rFonts w:ascii="Times New Roman" w:hAnsi="Times New Roman" w:cs="Times New Roman"/>
                <w:b/>
                <w:bCs/>
              </w:rPr>
              <w:t>Pressel</w:t>
            </w:r>
          </w:p>
        </w:tc>
      </w:tr>
      <w:tr w:rsidR="00F96BA4" w:rsidRPr="00FD68E8" w14:paraId="59289CB5"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8" w:space="0" w:color="000000"/>
              <w:right w:val="single" w:sz="8" w:space="0" w:color="000000"/>
            </w:tcBorders>
            <w:shd w:val="clear" w:color="auto" w:fill="D0C7E4"/>
            <w:tcMar>
              <w:top w:w="60" w:type="nil"/>
              <w:left w:w="40" w:type="nil"/>
              <w:bottom w:w="40" w:type="nil"/>
              <w:right w:w="60" w:type="nil"/>
            </w:tcMar>
            <w:vAlign w:val="bottom"/>
          </w:tcPr>
          <w:p w14:paraId="24B2618C"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Southeastern</w:t>
            </w:r>
          </w:p>
        </w:tc>
        <w:tc>
          <w:tcPr>
            <w:tcW w:w="3208" w:type="dxa"/>
            <w:tcBorders>
              <w:top w:val="single" w:sz="8" w:space="0" w:color="C1C1C1"/>
              <w:left w:val="single" w:sz="8" w:space="0" w:color="C1C1C1"/>
              <w:bottom w:val="single" w:sz="8" w:space="0" w:color="000000"/>
              <w:right w:val="single" w:sz="8" w:space="0" w:color="000000"/>
            </w:tcBorders>
            <w:shd w:val="clear" w:color="auto" w:fill="D0C7E4"/>
            <w:tcMar>
              <w:top w:w="60" w:type="nil"/>
              <w:left w:w="40" w:type="nil"/>
              <w:bottom w:w="40" w:type="nil"/>
              <w:right w:w="60" w:type="nil"/>
            </w:tcMar>
            <w:vAlign w:val="bottom"/>
          </w:tcPr>
          <w:p w14:paraId="6A54FC1E"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Georgia</w:t>
            </w:r>
          </w:p>
        </w:tc>
        <w:tc>
          <w:tcPr>
            <w:tcW w:w="1620" w:type="dxa"/>
            <w:tcBorders>
              <w:top w:val="single" w:sz="8" w:space="0" w:color="C1C1C1"/>
              <w:left w:val="single" w:sz="8" w:space="0" w:color="C1C1C1"/>
              <w:bottom w:val="single" w:sz="8" w:space="0" w:color="000000"/>
              <w:right w:val="single" w:sz="8" w:space="0" w:color="000000"/>
            </w:tcBorders>
            <w:shd w:val="clear" w:color="auto" w:fill="D0C7E4"/>
            <w:tcMar>
              <w:top w:w="60" w:type="nil"/>
              <w:left w:w="40" w:type="nil"/>
              <w:bottom w:w="40" w:type="nil"/>
              <w:right w:w="60" w:type="nil"/>
            </w:tcMar>
            <w:vAlign w:val="bottom"/>
          </w:tcPr>
          <w:p w14:paraId="59590554"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Christine</w:t>
            </w:r>
          </w:p>
        </w:tc>
        <w:tc>
          <w:tcPr>
            <w:tcW w:w="1712" w:type="dxa"/>
            <w:tcBorders>
              <w:top w:val="single" w:sz="8" w:space="0" w:color="C1C1C1"/>
              <w:left w:val="single" w:sz="8" w:space="0" w:color="C1C1C1"/>
              <w:bottom w:val="single" w:sz="8" w:space="0" w:color="000000"/>
              <w:right w:val="single" w:sz="8" w:space="0" w:color="000000"/>
            </w:tcBorders>
            <w:shd w:val="clear" w:color="auto" w:fill="D0C7E4"/>
            <w:tcMar>
              <w:top w:w="60" w:type="nil"/>
              <w:left w:w="40" w:type="nil"/>
              <w:bottom w:w="40" w:type="nil"/>
              <w:right w:w="60" w:type="nil"/>
            </w:tcMar>
            <w:vAlign w:val="bottom"/>
          </w:tcPr>
          <w:p w14:paraId="472E6013"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Wallace</w:t>
            </w:r>
          </w:p>
        </w:tc>
      </w:tr>
      <w:tr w:rsidR="00F96BA4" w:rsidRPr="00FD68E8" w14:paraId="4BF41976"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8" w:space="0" w:color="000000"/>
              <w:right w:val="single" w:sz="8" w:space="0" w:color="000000"/>
            </w:tcBorders>
            <w:shd w:val="clear" w:color="auto" w:fill="D0C7E4"/>
            <w:tcMar>
              <w:top w:w="60" w:type="nil"/>
              <w:left w:w="40" w:type="nil"/>
              <w:bottom w:w="40" w:type="nil"/>
              <w:right w:w="60" w:type="nil"/>
            </w:tcMar>
            <w:vAlign w:val="bottom"/>
          </w:tcPr>
          <w:p w14:paraId="0610A380"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Southeastern</w:t>
            </w:r>
          </w:p>
        </w:tc>
        <w:tc>
          <w:tcPr>
            <w:tcW w:w="3208" w:type="dxa"/>
            <w:tcBorders>
              <w:top w:val="single" w:sz="8" w:space="0" w:color="C1C1C1"/>
              <w:left w:val="single" w:sz="8" w:space="0" w:color="C1C1C1"/>
              <w:bottom w:val="single" w:sz="8" w:space="0" w:color="000000"/>
              <w:right w:val="single" w:sz="8" w:space="0" w:color="000000"/>
            </w:tcBorders>
            <w:shd w:val="clear" w:color="auto" w:fill="D0C7E4"/>
            <w:tcMar>
              <w:top w:w="60" w:type="nil"/>
              <w:left w:w="40" w:type="nil"/>
              <w:bottom w:w="40" w:type="nil"/>
              <w:right w:w="60" w:type="nil"/>
            </w:tcMar>
            <w:vAlign w:val="bottom"/>
          </w:tcPr>
          <w:p w14:paraId="475D0D83"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North Carolina</w:t>
            </w:r>
          </w:p>
        </w:tc>
        <w:tc>
          <w:tcPr>
            <w:tcW w:w="1620" w:type="dxa"/>
            <w:tcBorders>
              <w:top w:val="single" w:sz="8" w:space="0" w:color="C1C1C1"/>
              <w:left w:val="single" w:sz="8" w:space="0" w:color="C1C1C1"/>
              <w:bottom w:val="single" w:sz="8" w:space="0" w:color="000000"/>
              <w:right w:val="single" w:sz="8" w:space="0" w:color="000000"/>
            </w:tcBorders>
            <w:shd w:val="clear" w:color="auto" w:fill="D0C7E4"/>
            <w:tcMar>
              <w:top w:w="60" w:type="nil"/>
              <w:left w:w="40" w:type="nil"/>
              <w:bottom w:w="40" w:type="nil"/>
              <w:right w:w="60" w:type="nil"/>
            </w:tcMar>
            <w:vAlign w:val="bottom"/>
          </w:tcPr>
          <w:p w14:paraId="57DC3447"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Joshua</w:t>
            </w:r>
          </w:p>
        </w:tc>
        <w:tc>
          <w:tcPr>
            <w:tcW w:w="1712" w:type="dxa"/>
            <w:tcBorders>
              <w:top w:val="single" w:sz="8" w:space="0" w:color="C1C1C1"/>
              <w:left w:val="single" w:sz="8" w:space="0" w:color="C1C1C1"/>
              <w:bottom w:val="single" w:sz="8" w:space="0" w:color="000000"/>
              <w:right w:val="single" w:sz="8" w:space="0" w:color="000000"/>
            </w:tcBorders>
            <w:shd w:val="clear" w:color="auto" w:fill="D0C7E4"/>
            <w:tcMar>
              <w:top w:w="60" w:type="nil"/>
              <w:left w:w="40" w:type="nil"/>
              <w:bottom w:w="40" w:type="nil"/>
              <w:right w:w="60" w:type="nil"/>
            </w:tcMar>
            <w:vAlign w:val="bottom"/>
          </w:tcPr>
          <w:p w14:paraId="35CE71E4"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Roberts</w:t>
            </w:r>
          </w:p>
        </w:tc>
      </w:tr>
      <w:tr w:rsidR="00F96BA4" w:rsidRPr="00FD68E8" w14:paraId="30585C58" w14:textId="77777777" w:rsidTr="00F96BA4">
        <w:tblPrEx>
          <w:tblBorders>
            <w:top w:val="none" w:sz="0" w:space="0" w:color="auto"/>
          </w:tblBorders>
          <w:tblCellMar>
            <w:top w:w="0" w:type="dxa"/>
            <w:bottom w:w="0" w:type="dxa"/>
          </w:tblCellMar>
        </w:tblPrEx>
        <w:tc>
          <w:tcPr>
            <w:tcW w:w="2300" w:type="dxa"/>
            <w:tcBorders>
              <w:top w:val="single" w:sz="8" w:space="0" w:color="C1C1C1"/>
              <w:left w:val="single" w:sz="24" w:space="0" w:color="000000"/>
              <w:bottom w:val="single" w:sz="24" w:space="0" w:color="000000"/>
              <w:right w:val="single" w:sz="8" w:space="0" w:color="000000"/>
            </w:tcBorders>
            <w:shd w:val="clear" w:color="auto" w:fill="D0C7E4"/>
            <w:tcMar>
              <w:top w:w="60" w:type="nil"/>
              <w:left w:w="40" w:type="nil"/>
              <w:bottom w:w="40" w:type="nil"/>
              <w:right w:w="60" w:type="nil"/>
            </w:tcMar>
            <w:vAlign w:val="bottom"/>
          </w:tcPr>
          <w:p w14:paraId="6E819157"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Southeastern</w:t>
            </w:r>
          </w:p>
        </w:tc>
        <w:tc>
          <w:tcPr>
            <w:tcW w:w="3208" w:type="dxa"/>
            <w:tcBorders>
              <w:top w:val="single" w:sz="8" w:space="0" w:color="C1C1C1"/>
              <w:left w:val="single" w:sz="8" w:space="0" w:color="C1C1C1"/>
              <w:bottom w:val="single" w:sz="24" w:space="0" w:color="000000"/>
              <w:right w:val="single" w:sz="8" w:space="0" w:color="000000"/>
            </w:tcBorders>
            <w:shd w:val="clear" w:color="auto" w:fill="D0C7E4"/>
            <w:tcMar>
              <w:top w:w="60" w:type="nil"/>
              <w:left w:w="40" w:type="nil"/>
              <w:bottom w:w="40" w:type="nil"/>
              <w:right w:w="60" w:type="nil"/>
            </w:tcMar>
            <w:vAlign w:val="bottom"/>
          </w:tcPr>
          <w:p w14:paraId="7BB1AFC3"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South Carolina</w:t>
            </w:r>
          </w:p>
        </w:tc>
        <w:tc>
          <w:tcPr>
            <w:tcW w:w="1620" w:type="dxa"/>
            <w:tcBorders>
              <w:top w:val="single" w:sz="8" w:space="0" w:color="C1C1C1"/>
              <w:left w:val="single" w:sz="8" w:space="0" w:color="C1C1C1"/>
              <w:bottom w:val="single" w:sz="24" w:space="0" w:color="000000"/>
              <w:right w:val="single" w:sz="8" w:space="0" w:color="000000"/>
            </w:tcBorders>
            <w:shd w:val="clear" w:color="auto" w:fill="D0C7E4"/>
            <w:tcMar>
              <w:top w:w="60" w:type="nil"/>
              <w:left w:w="40" w:type="nil"/>
              <w:bottom w:w="40" w:type="nil"/>
              <w:right w:w="60" w:type="nil"/>
            </w:tcMar>
            <w:vAlign w:val="bottom"/>
          </w:tcPr>
          <w:p w14:paraId="6AB0C11A"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Jimmy</w:t>
            </w:r>
          </w:p>
        </w:tc>
        <w:tc>
          <w:tcPr>
            <w:tcW w:w="1712" w:type="dxa"/>
            <w:tcBorders>
              <w:top w:val="single" w:sz="8" w:space="0" w:color="C1C1C1"/>
              <w:left w:val="single" w:sz="8" w:space="0" w:color="C1C1C1"/>
              <w:bottom w:val="single" w:sz="24" w:space="0" w:color="000000"/>
              <w:right w:val="single" w:sz="8" w:space="0" w:color="000000"/>
            </w:tcBorders>
            <w:shd w:val="clear" w:color="auto" w:fill="D0C7E4"/>
            <w:tcMar>
              <w:top w:w="60" w:type="nil"/>
              <w:left w:w="40" w:type="nil"/>
              <w:bottom w:w="40" w:type="nil"/>
              <w:right w:w="60" w:type="nil"/>
            </w:tcMar>
            <w:vAlign w:val="bottom"/>
          </w:tcPr>
          <w:p w14:paraId="19ECE6A1"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Woods</w:t>
            </w:r>
          </w:p>
        </w:tc>
      </w:tr>
      <w:tr w:rsidR="00F96BA4" w:rsidRPr="00FD68E8" w14:paraId="1E0C70B1" w14:textId="77777777" w:rsidTr="00F96BA4">
        <w:tblPrEx>
          <w:tblCellMar>
            <w:top w:w="0" w:type="dxa"/>
            <w:bottom w:w="0" w:type="dxa"/>
          </w:tblCellMar>
        </w:tblPrEx>
        <w:tc>
          <w:tcPr>
            <w:tcW w:w="2300" w:type="dxa"/>
            <w:tcBorders>
              <w:top w:val="single" w:sz="8" w:space="0" w:color="C1C1C1"/>
              <w:left w:val="single" w:sz="8" w:space="0" w:color="000000"/>
              <w:bottom w:val="single" w:sz="8" w:space="0" w:color="000000"/>
              <w:right w:val="single" w:sz="8" w:space="0" w:color="000000"/>
            </w:tcBorders>
            <w:tcMar>
              <w:top w:w="60" w:type="nil"/>
              <w:left w:w="40" w:type="nil"/>
              <w:bottom w:w="40" w:type="nil"/>
              <w:right w:w="60" w:type="nil"/>
            </w:tcMar>
            <w:vAlign w:val="bottom"/>
          </w:tcPr>
          <w:p w14:paraId="48DB7C1A"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North Central</w:t>
            </w:r>
          </w:p>
        </w:tc>
        <w:tc>
          <w:tcPr>
            <w:tcW w:w="3208" w:type="dxa"/>
            <w:tcBorders>
              <w:top w:val="single" w:sz="8" w:space="0" w:color="C1C1C1"/>
              <w:left w:val="single" w:sz="8" w:space="0" w:color="C1C1C1"/>
              <w:bottom w:val="single" w:sz="8" w:space="0" w:color="000000"/>
              <w:right w:val="single" w:sz="8" w:space="0" w:color="000000"/>
            </w:tcBorders>
            <w:tcMar>
              <w:top w:w="60" w:type="nil"/>
              <w:left w:w="40" w:type="nil"/>
              <w:bottom w:w="40" w:type="nil"/>
              <w:right w:w="60" w:type="nil"/>
            </w:tcMar>
            <w:vAlign w:val="bottom"/>
          </w:tcPr>
          <w:p w14:paraId="2734CD02" w14:textId="77777777" w:rsidR="00F96BA4" w:rsidRPr="00FD68E8" w:rsidRDefault="00F96BA4">
            <w:pPr>
              <w:autoSpaceDE w:val="0"/>
              <w:autoSpaceDN w:val="0"/>
              <w:adjustRightInd w:val="0"/>
              <w:rPr>
                <w:rFonts w:ascii="Times New Roman" w:hAnsi="Times New Roman" w:cs="Times New Roman"/>
              </w:rPr>
            </w:pPr>
            <w:r w:rsidRPr="00FD68E8">
              <w:rPr>
                <w:rFonts w:ascii="Times New Roman" w:hAnsi="Times New Roman" w:cs="Times New Roman"/>
              </w:rPr>
              <w:t>NO AWARDS THIS YEAR</w:t>
            </w:r>
          </w:p>
        </w:tc>
        <w:tc>
          <w:tcPr>
            <w:tcW w:w="1620" w:type="dxa"/>
            <w:tcBorders>
              <w:top w:val="single" w:sz="8" w:space="0" w:color="C1C1C1"/>
              <w:left w:val="single" w:sz="8" w:space="0" w:color="C1C1C1"/>
              <w:bottom w:val="single" w:sz="8" w:space="0" w:color="000000"/>
              <w:right w:val="single" w:sz="8" w:space="0" w:color="000000"/>
            </w:tcBorders>
            <w:tcMar>
              <w:top w:w="60" w:type="nil"/>
              <w:left w:w="40" w:type="nil"/>
              <w:bottom w:w="40" w:type="nil"/>
              <w:right w:w="60" w:type="nil"/>
            </w:tcMar>
            <w:vAlign w:val="bottom"/>
          </w:tcPr>
          <w:p w14:paraId="2FA99E38" w14:textId="77777777" w:rsidR="00F96BA4" w:rsidRPr="00FD68E8" w:rsidRDefault="00F96BA4">
            <w:pPr>
              <w:autoSpaceDE w:val="0"/>
              <w:autoSpaceDN w:val="0"/>
              <w:adjustRightInd w:val="0"/>
              <w:rPr>
                <w:rFonts w:ascii="Times New Roman" w:hAnsi="Times New Roman" w:cs="Times New Roman"/>
              </w:rPr>
            </w:pPr>
          </w:p>
        </w:tc>
        <w:tc>
          <w:tcPr>
            <w:tcW w:w="1712" w:type="dxa"/>
            <w:tcBorders>
              <w:top w:val="single" w:sz="8" w:space="0" w:color="C1C1C1"/>
              <w:left w:val="single" w:sz="8" w:space="0" w:color="C1C1C1"/>
              <w:bottom w:val="single" w:sz="8" w:space="0" w:color="000000"/>
              <w:right w:val="single" w:sz="8" w:space="0" w:color="000000"/>
            </w:tcBorders>
            <w:tcMar>
              <w:top w:w="60" w:type="nil"/>
              <w:left w:w="40" w:type="nil"/>
              <w:bottom w:w="40" w:type="nil"/>
              <w:right w:w="60" w:type="nil"/>
            </w:tcMar>
            <w:vAlign w:val="bottom"/>
          </w:tcPr>
          <w:p w14:paraId="192791AE" w14:textId="77777777" w:rsidR="00F96BA4" w:rsidRPr="00FD68E8" w:rsidRDefault="00F96BA4">
            <w:pPr>
              <w:autoSpaceDE w:val="0"/>
              <w:autoSpaceDN w:val="0"/>
              <w:adjustRightInd w:val="0"/>
              <w:rPr>
                <w:rFonts w:ascii="Times New Roman" w:hAnsi="Times New Roman" w:cs="Times New Roman"/>
              </w:rPr>
            </w:pPr>
          </w:p>
        </w:tc>
      </w:tr>
    </w:tbl>
    <w:p w14:paraId="55DD8990" w14:textId="77777777" w:rsidR="00F96BA4" w:rsidRPr="00F96BA4" w:rsidRDefault="00F96BA4" w:rsidP="00F96BA4">
      <w:pPr>
        <w:ind w:left="720"/>
        <w:rPr>
          <w:rFonts w:ascii="Times New Roman" w:hAnsi="Times New Roman" w:cs="Times New Roman"/>
        </w:rPr>
      </w:pPr>
    </w:p>
    <w:p w14:paraId="0A683A00" w14:textId="77777777" w:rsidR="00F96BA4" w:rsidRPr="00F96BA4" w:rsidRDefault="00F96BA4" w:rsidP="00F96BA4">
      <w:pPr>
        <w:rPr>
          <w:rFonts w:ascii="Times New Roman" w:hAnsi="Times New Roman" w:cs="Times New Roman"/>
          <w:b/>
          <w:bCs/>
        </w:rPr>
      </w:pPr>
      <w:r w:rsidRPr="00F96BA4">
        <w:rPr>
          <w:rFonts w:ascii="Times New Roman" w:hAnsi="Times New Roman" w:cs="Times New Roman"/>
          <w:b/>
          <w:bCs/>
        </w:rPr>
        <w:t>5. Plans for Awards Promotions</w:t>
      </w:r>
    </w:p>
    <w:p w14:paraId="5B85B9A3" w14:textId="77777777" w:rsidR="00F96BA4" w:rsidRPr="00F96BA4" w:rsidRDefault="00F96BA4" w:rsidP="00F96BA4">
      <w:pPr>
        <w:numPr>
          <w:ilvl w:val="0"/>
          <w:numId w:val="6"/>
        </w:numPr>
        <w:rPr>
          <w:rFonts w:ascii="Times New Roman" w:hAnsi="Times New Roman" w:cs="Times New Roman"/>
        </w:rPr>
      </w:pPr>
      <w:r w:rsidRPr="00F96BA4">
        <w:rPr>
          <w:rFonts w:ascii="Times New Roman" w:hAnsi="Times New Roman" w:cs="Times New Roman"/>
          <w:b/>
          <w:bCs/>
        </w:rPr>
        <w:t>Share-a-thon</w:t>
      </w:r>
      <w:r w:rsidRPr="00F96BA4">
        <w:rPr>
          <w:rFonts w:ascii="Times New Roman" w:hAnsi="Times New Roman" w:cs="Times New Roman"/>
        </w:rPr>
        <w:t>: Hosting the first annual share-a-thon for OEST winners on Saturday, Nov 16th.</w:t>
      </w:r>
    </w:p>
    <w:p w14:paraId="342F7F6D" w14:textId="77777777" w:rsidR="00F96BA4" w:rsidRPr="00F96BA4" w:rsidRDefault="00F96BA4" w:rsidP="00F96BA4">
      <w:pPr>
        <w:numPr>
          <w:ilvl w:val="0"/>
          <w:numId w:val="6"/>
        </w:numPr>
        <w:rPr>
          <w:rFonts w:ascii="Times New Roman" w:hAnsi="Times New Roman" w:cs="Times New Roman"/>
        </w:rPr>
      </w:pPr>
      <w:r w:rsidRPr="00F96BA4">
        <w:rPr>
          <w:rFonts w:ascii="Times New Roman" w:hAnsi="Times New Roman" w:cs="Times New Roman"/>
          <w:b/>
          <w:bCs/>
        </w:rPr>
        <w:t>Presenters</w:t>
      </w:r>
      <w:r w:rsidRPr="00F96BA4">
        <w:rPr>
          <w:rFonts w:ascii="Times New Roman" w:hAnsi="Times New Roman" w:cs="Times New Roman"/>
        </w:rPr>
        <w:t>: Inviting OEST winners from 2021 to the present, with 3 interested so far and aiming for 7-8 presenters.</w:t>
      </w:r>
    </w:p>
    <w:p w14:paraId="233DBC8E" w14:textId="77777777" w:rsidR="00F96BA4" w:rsidRPr="00F96BA4" w:rsidRDefault="00F96BA4">
      <w:pPr>
        <w:rPr>
          <w:rFonts w:ascii="Times New Roman" w:hAnsi="Times New Roman" w:cs="Times New Roman"/>
        </w:rPr>
      </w:pPr>
    </w:p>
    <w:sectPr w:rsidR="00F96BA4" w:rsidRPr="00F96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E78D4"/>
    <w:multiLevelType w:val="multilevel"/>
    <w:tmpl w:val="535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3171B"/>
    <w:multiLevelType w:val="multilevel"/>
    <w:tmpl w:val="23DE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50B46"/>
    <w:multiLevelType w:val="hybridMultilevel"/>
    <w:tmpl w:val="F2B82B82"/>
    <w:lvl w:ilvl="0" w:tplc="2926111E">
      <w:start w:val="2024"/>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92769"/>
    <w:multiLevelType w:val="multilevel"/>
    <w:tmpl w:val="F88A501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887345"/>
    <w:multiLevelType w:val="multilevel"/>
    <w:tmpl w:val="BE2AE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8667E"/>
    <w:multiLevelType w:val="multilevel"/>
    <w:tmpl w:val="621C5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93910"/>
    <w:multiLevelType w:val="multilevel"/>
    <w:tmpl w:val="B74E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513033">
    <w:abstractNumId w:val="3"/>
  </w:num>
  <w:num w:numId="2" w16cid:durableId="617755971">
    <w:abstractNumId w:val="5"/>
  </w:num>
  <w:num w:numId="3" w16cid:durableId="1776553631">
    <w:abstractNumId w:val="0"/>
  </w:num>
  <w:num w:numId="4" w16cid:durableId="237642179">
    <w:abstractNumId w:val="1"/>
  </w:num>
  <w:num w:numId="5" w16cid:durableId="623924405">
    <w:abstractNumId w:val="4"/>
  </w:num>
  <w:num w:numId="6" w16cid:durableId="1705983392">
    <w:abstractNumId w:val="6"/>
  </w:num>
  <w:num w:numId="7" w16cid:durableId="205143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FC"/>
    <w:rsid w:val="0027705C"/>
    <w:rsid w:val="002D4C7D"/>
    <w:rsid w:val="0038539C"/>
    <w:rsid w:val="00602E0B"/>
    <w:rsid w:val="007E5AE8"/>
    <w:rsid w:val="007F4EFC"/>
    <w:rsid w:val="009C04EA"/>
    <w:rsid w:val="00A05F88"/>
    <w:rsid w:val="00BE11AC"/>
    <w:rsid w:val="00CF110B"/>
    <w:rsid w:val="00EC3558"/>
    <w:rsid w:val="00F96BA4"/>
    <w:rsid w:val="00FD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A06C97"/>
  <w15:chartTrackingRefBased/>
  <w15:docId w15:val="{440C8061-B69D-734C-B837-2EBBF5FC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E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E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E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E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E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EFC"/>
    <w:rPr>
      <w:rFonts w:eastAsiaTheme="majorEastAsia" w:cstheme="majorBidi"/>
      <w:color w:val="272727" w:themeColor="text1" w:themeTint="D8"/>
    </w:rPr>
  </w:style>
  <w:style w:type="paragraph" w:styleId="Title">
    <w:name w:val="Title"/>
    <w:basedOn w:val="Normal"/>
    <w:next w:val="Normal"/>
    <w:link w:val="TitleChar"/>
    <w:uiPriority w:val="10"/>
    <w:qFormat/>
    <w:rsid w:val="007F4E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E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E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4EFC"/>
    <w:rPr>
      <w:i/>
      <w:iCs/>
      <w:color w:val="404040" w:themeColor="text1" w:themeTint="BF"/>
    </w:rPr>
  </w:style>
  <w:style w:type="paragraph" w:styleId="ListParagraph">
    <w:name w:val="List Paragraph"/>
    <w:basedOn w:val="Normal"/>
    <w:uiPriority w:val="34"/>
    <w:qFormat/>
    <w:rsid w:val="007F4EFC"/>
    <w:pPr>
      <w:ind w:left="720"/>
      <w:contextualSpacing/>
    </w:pPr>
  </w:style>
  <w:style w:type="character" w:styleId="IntenseEmphasis">
    <w:name w:val="Intense Emphasis"/>
    <w:basedOn w:val="DefaultParagraphFont"/>
    <w:uiPriority w:val="21"/>
    <w:qFormat/>
    <w:rsid w:val="007F4EFC"/>
    <w:rPr>
      <w:i/>
      <w:iCs/>
      <w:color w:val="0F4761" w:themeColor="accent1" w:themeShade="BF"/>
    </w:rPr>
  </w:style>
  <w:style w:type="paragraph" w:styleId="IntenseQuote">
    <w:name w:val="Intense Quote"/>
    <w:basedOn w:val="Normal"/>
    <w:next w:val="Normal"/>
    <w:link w:val="IntenseQuoteChar"/>
    <w:uiPriority w:val="30"/>
    <w:qFormat/>
    <w:rsid w:val="007F4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EFC"/>
    <w:rPr>
      <w:i/>
      <w:iCs/>
      <w:color w:val="0F4761" w:themeColor="accent1" w:themeShade="BF"/>
    </w:rPr>
  </w:style>
  <w:style w:type="character" w:styleId="IntenseReference">
    <w:name w:val="Intense Reference"/>
    <w:basedOn w:val="DefaultParagraphFont"/>
    <w:uiPriority w:val="32"/>
    <w:qFormat/>
    <w:rsid w:val="007F4E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03939">
      <w:bodyDiv w:val="1"/>
      <w:marLeft w:val="0"/>
      <w:marRight w:val="0"/>
      <w:marTop w:val="0"/>
      <w:marBottom w:val="0"/>
      <w:divBdr>
        <w:top w:val="none" w:sz="0" w:space="0" w:color="auto"/>
        <w:left w:val="none" w:sz="0" w:space="0" w:color="auto"/>
        <w:bottom w:val="none" w:sz="0" w:space="0" w:color="auto"/>
        <w:right w:val="none" w:sz="0" w:space="0" w:color="auto"/>
      </w:divBdr>
    </w:div>
    <w:div w:id="219561751">
      <w:bodyDiv w:val="1"/>
      <w:marLeft w:val="0"/>
      <w:marRight w:val="0"/>
      <w:marTop w:val="0"/>
      <w:marBottom w:val="0"/>
      <w:divBdr>
        <w:top w:val="none" w:sz="0" w:space="0" w:color="auto"/>
        <w:left w:val="none" w:sz="0" w:space="0" w:color="auto"/>
        <w:bottom w:val="none" w:sz="0" w:space="0" w:color="auto"/>
        <w:right w:val="none" w:sz="0" w:space="0" w:color="auto"/>
      </w:divBdr>
    </w:div>
    <w:div w:id="266428346">
      <w:bodyDiv w:val="1"/>
      <w:marLeft w:val="0"/>
      <w:marRight w:val="0"/>
      <w:marTop w:val="0"/>
      <w:marBottom w:val="0"/>
      <w:divBdr>
        <w:top w:val="none" w:sz="0" w:space="0" w:color="auto"/>
        <w:left w:val="none" w:sz="0" w:space="0" w:color="auto"/>
        <w:bottom w:val="none" w:sz="0" w:space="0" w:color="auto"/>
        <w:right w:val="none" w:sz="0" w:space="0" w:color="auto"/>
      </w:divBdr>
    </w:div>
    <w:div w:id="347633827">
      <w:bodyDiv w:val="1"/>
      <w:marLeft w:val="0"/>
      <w:marRight w:val="0"/>
      <w:marTop w:val="0"/>
      <w:marBottom w:val="0"/>
      <w:divBdr>
        <w:top w:val="none" w:sz="0" w:space="0" w:color="auto"/>
        <w:left w:val="none" w:sz="0" w:space="0" w:color="auto"/>
        <w:bottom w:val="none" w:sz="0" w:space="0" w:color="auto"/>
        <w:right w:val="none" w:sz="0" w:space="0" w:color="auto"/>
      </w:divBdr>
    </w:div>
    <w:div w:id="811219369">
      <w:bodyDiv w:val="1"/>
      <w:marLeft w:val="0"/>
      <w:marRight w:val="0"/>
      <w:marTop w:val="0"/>
      <w:marBottom w:val="0"/>
      <w:divBdr>
        <w:top w:val="none" w:sz="0" w:space="0" w:color="auto"/>
        <w:left w:val="none" w:sz="0" w:space="0" w:color="auto"/>
        <w:bottom w:val="none" w:sz="0" w:space="0" w:color="auto"/>
        <w:right w:val="none" w:sz="0" w:space="0" w:color="auto"/>
      </w:divBdr>
    </w:div>
    <w:div w:id="13654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445</Words>
  <Characters>3064</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Lindsey Cook</dc:creator>
  <cp:keywords/>
  <dc:description/>
  <cp:lastModifiedBy>Meghan Lindsey Cook</cp:lastModifiedBy>
  <cp:revision>4</cp:revision>
  <dcterms:created xsi:type="dcterms:W3CDTF">2024-09-18T15:22:00Z</dcterms:created>
  <dcterms:modified xsi:type="dcterms:W3CDTF">2024-09-18T16:36:00Z</dcterms:modified>
</cp:coreProperties>
</file>