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6E7" w:rsidRPr="00841B42" w:rsidRDefault="00C22A7F" w:rsidP="009D36E7">
      <w:pPr>
        <w:pStyle w:val="Heading2"/>
        <w:rPr>
          <w:b/>
          <w:sz w:val="20"/>
        </w:rPr>
      </w:pPr>
      <w:r>
        <w:rPr>
          <w:noProof/>
        </w:rPr>
        <w:drawing>
          <wp:anchor distT="0" distB="0" distL="114300" distR="114300" simplePos="0" relativeHeight="251657728" behindDoc="1" locked="0" layoutInCell="1" allowOverlap="1">
            <wp:simplePos x="0" y="0"/>
            <wp:positionH relativeFrom="column">
              <wp:posOffset>4280535</wp:posOffset>
            </wp:positionH>
            <wp:positionV relativeFrom="paragraph">
              <wp:posOffset>2540</wp:posOffset>
            </wp:positionV>
            <wp:extent cx="2451735" cy="1928495"/>
            <wp:effectExtent l="19050" t="0" r="5715" b="0"/>
            <wp:wrapTight wrapText="bothSides">
              <wp:wrapPolygon edited="0">
                <wp:start x="-168" y="0"/>
                <wp:lineTo x="-168" y="21337"/>
                <wp:lineTo x="21650" y="21337"/>
                <wp:lineTo x="21650" y="0"/>
                <wp:lineTo x="-168" y="0"/>
              </wp:wrapPolygon>
            </wp:wrapTight>
            <wp:docPr id="2" name="Picture 2" descr="NorthAmericaTap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thAmericaTapestry"/>
                    <pic:cNvPicPr>
                      <a:picLocks noChangeAspect="1" noChangeArrowheads="1"/>
                    </pic:cNvPicPr>
                  </pic:nvPicPr>
                  <pic:blipFill>
                    <a:blip r:embed="rId7" cstate="print"/>
                    <a:srcRect/>
                    <a:stretch>
                      <a:fillRect/>
                    </a:stretch>
                  </pic:blipFill>
                  <pic:spPr bwMode="auto">
                    <a:xfrm>
                      <a:off x="0" y="0"/>
                      <a:ext cx="2451735" cy="1928495"/>
                    </a:xfrm>
                    <a:prstGeom prst="rect">
                      <a:avLst/>
                    </a:prstGeom>
                    <a:noFill/>
                    <a:ln w="9525">
                      <a:noFill/>
                      <a:miter lim="800000"/>
                      <a:headEnd/>
                      <a:tailEnd/>
                    </a:ln>
                  </pic:spPr>
                </pic:pic>
              </a:graphicData>
            </a:graphic>
          </wp:anchor>
        </w:drawing>
      </w:r>
      <w:r w:rsidR="00C56D6D" w:rsidRPr="00841B42">
        <w:rPr>
          <w:b/>
          <w:sz w:val="20"/>
        </w:rPr>
        <w:t>Historical Geology</w:t>
      </w:r>
    </w:p>
    <w:p w:rsidR="009D36E7" w:rsidRPr="00841B42" w:rsidRDefault="009D36E7" w:rsidP="009D36E7">
      <w:pPr>
        <w:pStyle w:val="Heading2"/>
        <w:rPr>
          <w:b/>
          <w:sz w:val="20"/>
        </w:rPr>
      </w:pPr>
      <w:r w:rsidRPr="00841B42">
        <w:rPr>
          <w:b/>
          <w:sz w:val="20"/>
        </w:rPr>
        <w:t xml:space="preserve">GEOL </w:t>
      </w:r>
      <w:r w:rsidR="00C56D6D" w:rsidRPr="00841B42">
        <w:rPr>
          <w:b/>
          <w:sz w:val="20"/>
        </w:rPr>
        <w:t>112</w:t>
      </w:r>
      <w:r w:rsidRPr="00841B42">
        <w:rPr>
          <w:b/>
          <w:sz w:val="20"/>
        </w:rPr>
        <w:t xml:space="preserve"> SYLLABUS</w:t>
      </w:r>
    </w:p>
    <w:p w:rsidR="00C56D6D" w:rsidRPr="00841B42" w:rsidRDefault="00061FD8" w:rsidP="009D36E7">
      <w:pPr>
        <w:pStyle w:val="Heading2"/>
        <w:rPr>
          <w:b/>
          <w:sz w:val="20"/>
        </w:rPr>
      </w:pPr>
      <w:r>
        <w:rPr>
          <w:b/>
          <w:sz w:val="20"/>
        </w:rPr>
        <w:t>Spring 2010</w:t>
      </w:r>
    </w:p>
    <w:p w:rsidR="009D36E7" w:rsidRPr="00841B42" w:rsidRDefault="009D36E7" w:rsidP="009D36E7">
      <w:pPr>
        <w:rPr>
          <w:b/>
        </w:rPr>
      </w:pPr>
    </w:p>
    <w:p w:rsidR="009D36E7" w:rsidRPr="00841B42" w:rsidRDefault="009D36E7" w:rsidP="00841B42">
      <w:pPr>
        <w:ind w:left="1440" w:hanging="1440"/>
      </w:pPr>
      <w:r w:rsidRPr="00841B42">
        <w:rPr>
          <w:b/>
        </w:rPr>
        <w:t xml:space="preserve">Learner Outcomes:  </w:t>
      </w:r>
      <w:r w:rsidRPr="00841B42">
        <w:t>upon</w:t>
      </w:r>
      <w:r w:rsidR="001265C7" w:rsidRPr="00841B42">
        <w:t> successful</w:t>
      </w:r>
      <w:r w:rsidRPr="00841B42">
        <w:t xml:space="preserve"> completion of the course, the student will be able to:</w:t>
      </w:r>
    </w:p>
    <w:p w:rsidR="009D36E7" w:rsidRPr="00841B42" w:rsidRDefault="009D36E7" w:rsidP="00841B42">
      <w:pPr>
        <w:pStyle w:val="NormalJustified"/>
        <w:numPr>
          <w:ilvl w:val="0"/>
          <w:numId w:val="9"/>
        </w:numPr>
        <w:spacing w:before="0"/>
        <w:jc w:val="left"/>
        <w:rPr>
          <w:sz w:val="20"/>
        </w:rPr>
      </w:pPr>
      <w:r w:rsidRPr="00841B42">
        <w:rPr>
          <w:sz w:val="20"/>
        </w:rPr>
        <w:t>describe evolution of the continents, ocean basins, mountain systems and major life forms throughout the earth's history, especially the North American continent</w:t>
      </w:r>
    </w:p>
    <w:p w:rsidR="009D36E7" w:rsidRPr="00841B42" w:rsidRDefault="009D36E7" w:rsidP="00841B42">
      <w:pPr>
        <w:pStyle w:val="NormalJustified"/>
        <w:numPr>
          <w:ilvl w:val="0"/>
          <w:numId w:val="9"/>
        </w:numPr>
        <w:spacing w:before="0"/>
        <w:jc w:val="left"/>
        <w:rPr>
          <w:sz w:val="20"/>
        </w:rPr>
      </w:pPr>
      <w:r w:rsidRPr="00841B42">
        <w:rPr>
          <w:sz w:val="20"/>
        </w:rPr>
        <w:t>describe sedimentary rock textures and forms and make inferences about the depositional environment</w:t>
      </w:r>
    </w:p>
    <w:p w:rsidR="009D36E7" w:rsidRPr="00841B42" w:rsidRDefault="009D36E7" w:rsidP="00841B42">
      <w:pPr>
        <w:pStyle w:val="NormalJustified"/>
        <w:numPr>
          <w:ilvl w:val="0"/>
          <w:numId w:val="9"/>
        </w:numPr>
        <w:spacing w:before="0"/>
        <w:jc w:val="left"/>
        <w:rPr>
          <w:sz w:val="20"/>
        </w:rPr>
      </w:pPr>
      <w:r w:rsidRPr="00841B42">
        <w:rPr>
          <w:sz w:val="20"/>
        </w:rPr>
        <w:t>describe and classify fossils and associated evolutionary  and environmental trends .</w:t>
      </w:r>
    </w:p>
    <w:p w:rsidR="004176C5" w:rsidRPr="00841B42" w:rsidRDefault="004B2F4D" w:rsidP="004176C5">
      <w:pPr>
        <w:pStyle w:val="Heading3"/>
        <w:spacing w:before="240"/>
        <w:jc w:val="left"/>
        <w:rPr>
          <w:i w:val="0"/>
          <w:sz w:val="20"/>
        </w:rPr>
      </w:pPr>
      <w:r w:rsidRPr="00841B42">
        <w:rPr>
          <w:i w:val="0"/>
          <w:sz w:val="20"/>
        </w:rPr>
        <w:t>Course p</w:t>
      </w:r>
      <w:r w:rsidR="00014922" w:rsidRPr="00841B42">
        <w:rPr>
          <w:i w:val="0"/>
          <w:sz w:val="20"/>
        </w:rPr>
        <w:t xml:space="preserve">rerequisites:  </w:t>
      </w:r>
      <w:r w:rsidR="00014922" w:rsidRPr="00841B42">
        <w:rPr>
          <w:b w:val="0"/>
          <w:i w:val="0"/>
          <w:sz w:val="20"/>
        </w:rPr>
        <w:t>GEOL 111 minimum grade of C</w:t>
      </w:r>
    </w:p>
    <w:p w:rsidR="004176C5" w:rsidRPr="00841B42" w:rsidRDefault="004176C5" w:rsidP="004176C5">
      <w:pPr>
        <w:spacing w:before="120"/>
        <w:ind w:left="1152"/>
      </w:pPr>
      <w:r w:rsidRPr="00841B42">
        <w:rPr>
          <w:b/>
          <w:i/>
        </w:rPr>
        <w:t>Note that the</w:t>
      </w:r>
      <w:r w:rsidRPr="00841B42">
        <w:rPr>
          <w:b/>
        </w:rPr>
        <w:t xml:space="preserve"> </w:t>
      </w:r>
      <w:r w:rsidRPr="00841B42">
        <w:rPr>
          <w:b/>
          <w:i/>
        </w:rPr>
        <w:t xml:space="preserve">student learner outcomes from these prerequisite courses are listed.  You are expected to have achieved </w:t>
      </w:r>
      <w:r w:rsidR="006D7267">
        <w:rPr>
          <w:b/>
          <w:i/>
        </w:rPr>
        <w:t>these outcomes prior to GEOL 112</w:t>
      </w:r>
      <w:r w:rsidRPr="00841B42">
        <w:rPr>
          <w:b/>
          <w:i/>
        </w:rPr>
        <w:t>.</w:t>
      </w:r>
    </w:p>
    <w:p w:rsidR="004176C5" w:rsidRPr="00841B42" w:rsidRDefault="004176C5" w:rsidP="004176C5">
      <w:pPr>
        <w:spacing w:before="120"/>
        <w:ind w:left="1152"/>
        <w:rPr>
          <w:i/>
        </w:rPr>
      </w:pPr>
      <w:r w:rsidRPr="00841B42">
        <w:rPr>
          <w:i/>
        </w:rPr>
        <w:t>GEOL 111 student learning outcomes:</w:t>
      </w:r>
    </w:p>
    <w:p w:rsidR="004176C5" w:rsidRPr="00841B42" w:rsidRDefault="004176C5" w:rsidP="004176C5">
      <w:pPr>
        <w:widowControl w:val="0"/>
        <w:numPr>
          <w:ilvl w:val="0"/>
          <w:numId w:val="10"/>
        </w:numPr>
        <w:tabs>
          <w:tab w:val="clear" w:pos="720"/>
          <w:tab w:val="num" w:pos="1584"/>
          <w:tab w:val="num" w:pos="1728"/>
        </w:tabs>
        <w:overflowPunct w:val="0"/>
        <w:autoSpaceDE w:val="0"/>
        <w:autoSpaceDN w:val="0"/>
        <w:adjustRightInd w:val="0"/>
        <w:ind w:left="2592"/>
        <w:rPr>
          <w:bCs/>
        </w:rPr>
      </w:pPr>
      <w:r w:rsidRPr="00841B42">
        <w:t xml:space="preserve">Upon  successful completion of the course, the student will be able to: </w:t>
      </w:r>
    </w:p>
    <w:p w:rsidR="004176C5" w:rsidRPr="00841B42" w:rsidRDefault="004176C5" w:rsidP="004176C5">
      <w:pPr>
        <w:widowControl w:val="0"/>
        <w:numPr>
          <w:ilvl w:val="0"/>
          <w:numId w:val="12"/>
        </w:numPr>
        <w:tabs>
          <w:tab w:val="clear" w:pos="1080"/>
          <w:tab w:val="num" w:pos="1944"/>
          <w:tab w:val="num" w:pos="2088"/>
        </w:tabs>
        <w:overflowPunct w:val="0"/>
        <w:autoSpaceDE w:val="0"/>
        <w:autoSpaceDN w:val="0"/>
        <w:adjustRightInd w:val="0"/>
        <w:ind w:left="2952"/>
        <w:rPr>
          <w:bCs/>
        </w:rPr>
      </w:pPr>
      <w:r w:rsidRPr="00841B42">
        <w:rPr>
          <w:bCs/>
        </w:rPr>
        <w:t>define/articulate earth science concepts and definitions such as geologic time, uniformitarianism, superposition</w:t>
      </w:r>
    </w:p>
    <w:p w:rsidR="004176C5" w:rsidRPr="00841B42" w:rsidRDefault="004176C5" w:rsidP="004176C5">
      <w:pPr>
        <w:widowControl w:val="0"/>
        <w:numPr>
          <w:ilvl w:val="0"/>
          <w:numId w:val="12"/>
        </w:numPr>
        <w:tabs>
          <w:tab w:val="clear" w:pos="1080"/>
          <w:tab w:val="num" w:pos="1944"/>
          <w:tab w:val="num" w:pos="2088"/>
        </w:tabs>
        <w:overflowPunct w:val="0"/>
        <w:autoSpaceDE w:val="0"/>
        <w:autoSpaceDN w:val="0"/>
        <w:adjustRightInd w:val="0"/>
        <w:ind w:left="2952"/>
        <w:rPr>
          <w:bCs/>
        </w:rPr>
      </w:pPr>
      <w:r w:rsidRPr="00841B42">
        <w:rPr>
          <w:bCs/>
        </w:rPr>
        <w:t xml:space="preserve">to describe the basic components and interrelations of the rock cycle. </w:t>
      </w:r>
    </w:p>
    <w:p w:rsidR="004176C5" w:rsidRPr="00841B42" w:rsidRDefault="004176C5" w:rsidP="004176C5">
      <w:pPr>
        <w:widowControl w:val="0"/>
        <w:numPr>
          <w:ilvl w:val="0"/>
          <w:numId w:val="12"/>
        </w:numPr>
        <w:tabs>
          <w:tab w:val="clear" w:pos="1080"/>
          <w:tab w:val="num" w:pos="1944"/>
          <w:tab w:val="num" w:pos="2088"/>
        </w:tabs>
        <w:overflowPunct w:val="0"/>
        <w:autoSpaceDE w:val="0"/>
        <w:autoSpaceDN w:val="0"/>
        <w:adjustRightInd w:val="0"/>
        <w:ind w:left="2952"/>
        <w:rPr>
          <w:bCs/>
        </w:rPr>
      </w:pPr>
      <w:r w:rsidRPr="00841B42">
        <w:rPr>
          <w:bCs/>
        </w:rPr>
        <w:t>demonstrate/articulate a basic knowledge of how continents and mountains are formed and how they become deformed.</w:t>
      </w:r>
    </w:p>
    <w:p w:rsidR="004176C5" w:rsidRPr="00841B42" w:rsidRDefault="004176C5" w:rsidP="004176C5">
      <w:pPr>
        <w:widowControl w:val="0"/>
        <w:numPr>
          <w:ilvl w:val="0"/>
          <w:numId w:val="12"/>
        </w:numPr>
        <w:tabs>
          <w:tab w:val="clear" w:pos="1080"/>
          <w:tab w:val="num" w:pos="1944"/>
          <w:tab w:val="num" w:pos="2088"/>
        </w:tabs>
        <w:overflowPunct w:val="0"/>
        <w:autoSpaceDE w:val="0"/>
        <w:autoSpaceDN w:val="0"/>
        <w:adjustRightInd w:val="0"/>
        <w:ind w:left="2952"/>
      </w:pPr>
      <w:r w:rsidRPr="00841B42">
        <w:rPr>
          <w:bCs/>
        </w:rPr>
        <w:t>interpret landscapes and describe to others what surficial processes are responsible for the landforms they see (i.e. how running water, wind, and ice transforms the surface of the earth).</w:t>
      </w:r>
    </w:p>
    <w:p w:rsidR="004176C5" w:rsidRPr="00841B42" w:rsidRDefault="004176C5" w:rsidP="004176C5">
      <w:pPr>
        <w:widowControl w:val="0"/>
        <w:numPr>
          <w:ilvl w:val="1"/>
          <w:numId w:val="11"/>
        </w:numPr>
        <w:tabs>
          <w:tab w:val="clear" w:pos="1087"/>
          <w:tab w:val="num" w:pos="1951"/>
          <w:tab w:val="num" w:pos="2095"/>
        </w:tabs>
        <w:overflowPunct w:val="0"/>
        <w:autoSpaceDE w:val="0"/>
        <w:autoSpaceDN w:val="0"/>
        <w:adjustRightInd w:val="0"/>
        <w:ind w:left="2959"/>
      </w:pPr>
      <w:r w:rsidRPr="00841B42">
        <w:t>describe important geologic structures</w:t>
      </w:r>
    </w:p>
    <w:p w:rsidR="004176C5" w:rsidRPr="00841B42" w:rsidRDefault="004176C5" w:rsidP="004176C5">
      <w:pPr>
        <w:widowControl w:val="0"/>
        <w:numPr>
          <w:ilvl w:val="1"/>
          <w:numId w:val="11"/>
        </w:numPr>
        <w:tabs>
          <w:tab w:val="clear" w:pos="1087"/>
          <w:tab w:val="num" w:pos="1951"/>
          <w:tab w:val="num" w:pos="2095"/>
        </w:tabs>
        <w:overflowPunct w:val="0"/>
        <w:autoSpaceDE w:val="0"/>
        <w:autoSpaceDN w:val="0"/>
        <w:adjustRightInd w:val="0"/>
        <w:ind w:left="2959"/>
      </w:pPr>
      <w:r w:rsidRPr="00841B42">
        <w:t>be able to identify important rock-forming minerals</w:t>
      </w:r>
    </w:p>
    <w:p w:rsidR="004176C5" w:rsidRPr="00841B42" w:rsidRDefault="004176C5" w:rsidP="004176C5">
      <w:pPr>
        <w:autoSpaceDE w:val="0"/>
        <w:autoSpaceDN w:val="0"/>
        <w:adjustRightInd w:val="0"/>
        <w:ind w:left="1152"/>
        <w:rPr>
          <w:i/>
        </w:rPr>
      </w:pPr>
      <w:r w:rsidRPr="00841B42">
        <w:rPr>
          <w:i/>
        </w:rPr>
        <w:t>GEOL 111 content outline:</w:t>
      </w:r>
    </w:p>
    <w:p w:rsidR="004176C5" w:rsidRPr="00841B42" w:rsidRDefault="004176C5" w:rsidP="004176C5">
      <w:pPr>
        <w:pStyle w:val="BodyText"/>
        <w:numPr>
          <w:ilvl w:val="2"/>
          <w:numId w:val="11"/>
        </w:numPr>
        <w:tabs>
          <w:tab w:val="clear" w:pos="1807"/>
          <w:tab w:val="num" w:pos="2959"/>
          <w:tab w:val="num" w:pos="7553"/>
        </w:tabs>
        <w:spacing w:after="0"/>
        <w:ind w:left="2959"/>
      </w:pPr>
      <w:r w:rsidRPr="00841B42">
        <w:t>Dynamic interactions between the spheres</w:t>
      </w:r>
    </w:p>
    <w:p w:rsidR="004176C5" w:rsidRPr="00841B42" w:rsidRDefault="004176C5" w:rsidP="004176C5">
      <w:pPr>
        <w:pStyle w:val="BodyText"/>
        <w:numPr>
          <w:ilvl w:val="2"/>
          <w:numId w:val="11"/>
        </w:numPr>
        <w:tabs>
          <w:tab w:val="clear" w:pos="1807"/>
          <w:tab w:val="num" w:pos="2959"/>
          <w:tab w:val="num" w:pos="7553"/>
        </w:tabs>
        <w:spacing w:after="0"/>
        <w:ind w:left="2959"/>
      </w:pPr>
      <w:r w:rsidRPr="00841B42">
        <w:t>Plate Tectonics</w:t>
      </w:r>
    </w:p>
    <w:p w:rsidR="004176C5" w:rsidRPr="00841B42" w:rsidRDefault="004176C5" w:rsidP="004176C5">
      <w:pPr>
        <w:pStyle w:val="BodyText"/>
        <w:numPr>
          <w:ilvl w:val="2"/>
          <w:numId w:val="11"/>
        </w:numPr>
        <w:tabs>
          <w:tab w:val="clear" w:pos="1807"/>
          <w:tab w:val="num" w:pos="2959"/>
          <w:tab w:val="num" w:pos="3600"/>
        </w:tabs>
        <w:spacing w:after="0"/>
        <w:ind w:left="2959"/>
      </w:pPr>
      <w:r w:rsidRPr="00841B42">
        <w:t xml:space="preserve">Basic chemistry </w:t>
      </w:r>
    </w:p>
    <w:p w:rsidR="004176C5" w:rsidRPr="00841B42" w:rsidRDefault="004176C5" w:rsidP="004176C5">
      <w:pPr>
        <w:pStyle w:val="BodyText"/>
        <w:numPr>
          <w:ilvl w:val="2"/>
          <w:numId w:val="11"/>
        </w:numPr>
        <w:tabs>
          <w:tab w:val="clear" w:pos="1807"/>
          <w:tab w:val="num" w:pos="2959"/>
          <w:tab w:val="num" w:pos="3600"/>
        </w:tabs>
        <w:spacing w:after="0"/>
        <w:ind w:left="2959"/>
      </w:pPr>
      <w:r w:rsidRPr="00841B42">
        <w:t>Minerals</w:t>
      </w:r>
    </w:p>
    <w:p w:rsidR="004176C5" w:rsidRPr="00841B42" w:rsidRDefault="004176C5" w:rsidP="004176C5">
      <w:pPr>
        <w:pStyle w:val="BodyText"/>
        <w:numPr>
          <w:ilvl w:val="2"/>
          <w:numId w:val="11"/>
        </w:numPr>
        <w:tabs>
          <w:tab w:val="clear" w:pos="1807"/>
          <w:tab w:val="num" w:pos="2959"/>
          <w:tab w:val="num" w:pos="3600"/>
        </w:tabs>
        <w:spacing w:after="0"/>
        <w:ind w:left="2959"/>
      </w:pPr>
      <w:r w:rsidRPr="00841B42">
        <w:t>Igneous, Sedimentary and Metamorphic Rocks</w:t>
      </w:r>
    </w:p>
    <w:p w:rsidR="004176C5" w:rsidRPr="00841B42" w:rsidRDefault="004176C5" w:rsidP="004176C5">
      <w:pPr>
        <w:pStyle w:val="BodyText"/>
        <w:numPr>
          <w:ilvl w:val="2"/>
          <w:numId w:val="11"/>
        </w:numPr>
        <w:tabs>
          <w:tab w:val="clear" w:pos="1807"/>
          <w:tab w:val="num" w:pos="2959"/>
          <w:tab w:val="num" w:pos="7553"/>
        </w:tabs>
        <w:spacing w:after="0"/>
        <w:ind w:left="2959"/>
      </w:pPr>
      <w:r w:rsidRPr="00841B42">
        <w:t xml:space="preserve">Stratigraphy:  </w:t>
      </w:r>
    </w:p>
    <w:p w:rsidR="004176C5" w:rsidRPr="00841B42" w:rsidRDefault="004176C5" w:rsidP="004176C5">
      <w:pPr>
        <w:pStyle w:val="BodyText"/>
        <w:numPr>
          <w:ilvl w:val="2"/>
          <w:numId w:val="11"/>
        </w:numPr>
        <w:tabs>
          <w:tab w:val="clear" w:pos="1807"/>
          <w:tab w:val="num" w:pos="2959"/>
          <w:tab w:val="num" w:pos="7553"/>
        </w:tabs>
        <w:spacing w:after="0"/>
        <w:ind w:left="2959"/>
      </w:pPr>
      <w:r w:rsidRPr="00841B42">
        <w:t xml:space="preserve">Time  </w:t>
      </w:r>
    </w:p>
    <w:p w:rsidR="004176C5" w:rsidRPr="00841B42" w:rsidRDefault="004176C5" w:rsidP="004176C5">
      <w:pPr>
        <w:pStyle w:val="BodyText"/>
        <w:numPr>
          <w:ilvl w:val="2"/>
          <w:numId w:val="11"/>
        </w:numPr>
        <w:tabs>
          <w:tab w:val="clear" w:pos="1807"/>
          <w:tab w:val="num" w:pos="2959"/>
          <w:tab w:val="num" w:pos="3600"/>
        </w:tabs>
        <w:spacing w:after="0"/>
        <w:ind w:left="2959"/>
      </w:pPr>
      <w:r w:rsidRPr="00841B42">
        <w:t xml:space="preserve">Structure </w:t>
      </w:r>
    </w:p>
    <w:p w:rsidR="004176C5" w:rsidRPr="00841B42" w:rsidRDefault="004176C5" w:rsidP="004176C5">
      <w:pPr>
        <w:pStyle w:val="BodyText"/>
        <w:numPr>
          <w:ilvl w:val="2"/>
          <w:numId w:val="11"/>
        </w:numPr>
        <w:tabs>
          <w:tab w:val="clear" w:pos="1807"/>
          <w:tab w:val="num" w:pos="2959"/>
          <w:tab w:val="num" w:pos="3600"/>
        </w:tabs>
        <w:spacing w:after="0"/>
        <w:ind w:left="2959"/>
      </w:pPr>
      <w:r w:rsidRPr="00841B42">
        <w:t xml:space="preserve">Bulk Earth  </w:t>
      </w:r>
    </w:p>
    <w:p w:rsidR="004176C5" w:rsidRPr="00841B42" w:rsidRDefault="004176C5" w:rsidP="004176C5"/>
    <w:p w:rsidR="009D36E7" w:rsidRPr="00841B42" w:rsidRDefault="009D36E7" w:rsidP="009D36E7">
      <w:pPr>
        <w:spacing w:before="60"/>
      </w:pPr>
      <w:r w:rsidRPr="00841B42">
        <w:rPr>
          <w:b/>
        </w:rPr>
        <w:t>Credits:</w:t>
      </w:r>
      <w:r w:rsidRPr="00841B42">
        <w:rPr>
          <w:b/>
        </w:rPr>
        <w:tab/>
      </w:r>
      <w:r w:rsidRPr="00841B42">
        <w:rPr>
          <w:b/>
        </w:rPr>
        <w:tab/>
      </w:r>
      <w:r w:rsidR="00CC0134">
        <w:t>3 hour Lecture</w:t>
      </w:r>
      <w:r w:rsidRPr="00841B42">
        <w:t>, 1 hour Laboratory</w:t>
      </w:r>
    </w:p>
    <w:p w:rsidR="00C56D6D" w:rsidRPr="00841B42" w:rsidRDefault="00C56D6D">
      <w:pPr>
        <w:tabs>
          <w:tab w:val="left" w:pos="2160"/>
        </w:tabs>
        <w:spacing w:before="80"/>
        <w:rPr>
          <w:b/>
        </w:rPr>
      </w:pPr>
      <w:r w:rsidRPr="00841B42">
        <w:rPr>
          <w:b/>
        </w:rPr>
        <w:t>Lecture meeting:</w:t>
      </w:r>
      <w:r w:rsidRPr="00841B42">
        <w:rPr>
          <w:b/>
        </w:rPr>
        <w:tab/>
      </w:r>
      <w:r w:rsidR="00201073" w:rsidRPr="00201073">
        <w:t>10</w:t>
      </w:r>
      <w:r w:rsidR="00121420" w:rsidRPr="00201073">
        <w:t>0</w:t>
      </w:r>
      <w:r w:rsidR="00121420">
        <w:t xml:space="preserve">0 to </w:t>
      </w:r>
      <w:r w:rsidR="00201073">
        <w:t>1</w:t>
      </w:r>
      <w:r w:rsidR="00121420">
        <w:t>0</w:t>
      </w:r>
      <w:r w:rsidR="004C77EC" w:rsidRPr="00841B42">
        <w:t>50</w:t>
      </w:r>
      <w:r w:rsidRPr="00841B42">
        <w:t xml:space="preserve"> hrs, </w:t>
      </w:r>
      <w:r w:rsidR="004C77EC" w:rsidRPr="00841B42">
        <w:t>MWF</w:t>
      </w:r>
      <w:r w:rsidRPr="00841B42">
        <w:t xml:space="preserve">, </w:t>
      </w:r>
      <w:r w:rsidR="004D1582" w:rsidRPr="00841B42">
        <w:t>POR</w:t>
      </w:r>
      <w:r w:rsidRPr="00841B42">
        <w:t xml:space="preserve"> 1</w:t>
      </w:r>
      <w:r w:rsidR="00201073">
        <w:t>25</w:t>
      </w:r>
      <w:r w:rsidR="00121420">
        <w:t xml:space="preserve"> (this may change)</w:t>
      </w:r>
    </w:p>
    <w:p w:rsidR="00C56D6D" w:rsidRPr="00841B42" w:rsidRDefault="00C56D6D">
      <w:pPr>
        <w:tabs>
          <w:tab w:val="left" w:pos="2160"/>
        </w:tabs>
        <w:spacing w:before="80"/>
        <w:rPr>
          <w:b/>
        </w:rPr>
      </w:pPr>
      <w:r w:rsidRPr="00841B42">
        <w:rPr>
          <w:b/>
        </w:rPr>
        <w:t>Laboratory:</w:t>
      </w:r>
      <w:r w:rsidRPr="00841B42">
        <w:tab/>
      </w:r>
      <w:r w:rsidR="004C77EC" w:rsidRPr="00841B42">
        <w:t>1</w:t>
      </w:r>
      <w:r w:rsidR="0074363B" w:rsidRPr="00841B42">
        <w:t>3</w:t>
      </w:r>
      <w:r w:rsidR="00C0594D" w:rsidRPr="00841B42">
        <w:t>00 t</w:t>
      </w:r>
      <w:r w:rsidRPr="00841B42">
        <w:t xml:space="preserve">o </w:t>
      </w:r>
      <w:r w:rsidR="004C77EC" w:rsidRPr="00841B42">
        <w:t>1</w:t>
      </w:r>
      <w:r w:rsidR="0074363B" w:rsidRPr="00841B42">
        <w:t>4</w:t>
      </w:r>
      <w:r w:rsidR="00C0594D" w:rsidRPr="00841B42">
        <w:t>50</w:t>
      </w:r>
      <w:r w:rsidRPr="00841B42">
        <w:t xml:space="preserve"> hrs, </w:t>
      </w:r>
      <w:r w:rsidR="00C0594D" w:rsidRPr="00841B42">
        <w:t>W</w:t>
      </w:r>
      <w:r w:rsidRPr="00841B42">
        <w:t xml:space="preserve">, </w:t>
      </w:r>
      <w:r w:rsidR="004D1582" w:rsidRPr="00841B42">
        <w:t>POR</w:t>
      </w:r>
      <w:r w:rsidRPr="00841B42">
        <w:t xml:space="preserve"> 1</w:t>
      </w:r>
      <w:r w:rsidR="004D1582" w:rsidRPr="00841B42">
        <w:t>19</w:t>
      </w:r>
    </w:p>
    <w:p w:rsidR="00C56D6D" w:rsidRPr="00841B42" w:rsidRDefault="00C56D6D">
      <w:pPr>
        <w:tabs>
          <w:tab w:val="left" w:pos="2160"/>
        </w:tabs>
        <w:spacing w:before="80"/>
      </w:pPr>
      <w:r w:rsidRPr="00841B42">
        <w:rPr>
          <w:b/>
        </w:rPr>
        <w:t>Instructor:</w:t>
      </w:r>
      <w:r w:rsidRPr="00841B42">
        <w:tab/>
        <w:t>Dr. Robert G. Benson</w:t>
      </w:r>
    </w:p>
    <w:p w:rsidR="00C56D6D" w:rsidRPr="00841B42" w:rsidRDefault="00C56D6D">
      <w:pPr>
        <w:pStyle w:val="Heading2"/>
        <w:tabs>
          <w:tab w:val="left" w:pos="2160"/>
        </w:tabs>
        <w:rPr>
          <w:sz w:val="20"/>
        </w:rPr>
      </w:pPr>
      <w:r w:rsidRPr="00841B42">
        <w:rPr>
          <w:sz w:val="20"/>
        </w:rPr>
        <w:tab/>
        <w:t>SMT 102</w:t>
      </w:r>
    </w:p>
    <w:p w:rsidR="00C56D6D" w:rsidRPr="00841B42" w:rsidRDefault="00C56D6D">
      <w:pPr>
        <w:tabs>
          <w:tab w:val="left" w:pos="2160"/>
        </w:tabs>
      </w:pPr>
      <w:r w:rsidRPr="00841B42">
        <w:tab/>
        <w:t>587-7921</w:t>
      </w:r>
    </w:p>
    <w:p w:rsidR="00C56D6D" w:rsidRPr="00841B42" w:rsidRDefault="00C56D6D">
      <w:pPr>
        <w:tabs>
          <w:tab w:val="left" w:pos="2160"/>
        </w:tabs>
      </w:pPr>
      <w:r w:rsidRPr="00841B42">
        <w:tab/>
      </w:r>
      <w:hyperlink r:id="rId8" w:history="1">
        <w:hyperlink r:id="rId9" w:history="1">
          <w:r w:rsidRPr="00841B42">
            <w:rPr>
              <w:rStyle w:val="Hyperlink"/>
            </w:rPr>
            <w:t>r</w:t>
          </w:r>
          <w:bookmarkStart w:id="0" w:name="_Hlt61139200"/>
          <w:r w:rsidRPr="00841B42">
            <w:rPr>
              <w:rStyle w:val="Hyperlink"/>
            </w:rPr>
            <w:t>g</w:t>
          </w:r>
          <w:bookmarkEnd w:id="0"/>
          <w:r w:rsidRPr="00841B42">
            <w:rPr>
              <w:rStyle w:val="Hyperlink"/>
            </w:rPr>
            <w:t>benson@adams.edu</w:t>
          </w:r>
        </w:hyperlink>
        <w:r w:rsidRPr="00841B42">
          <w:t xml:space="preserve">, </w:t>
        </w:r>
        <w:hyperlink r:id="rId10" w:history="1">
          <w:r w:rsidRPr="00841B42">
            <w:rPr>
              <w:rStyle w:val="Hyperlink"/>
            </w:rPr>
            <w:t>http://faculty.a</w:t>
          </w:r>
          <w:bookmarkStart w:id="1" w:name="_Hlt61139253"/>
          <w:r w:rsidRPr="00841B42">
            <w:rPr>
              <w:rStyle w:val="Hyperlink"/>
            </w:rPr>
            <w:t>d</w:t>
          </w:r>
          <w:bookmarkEnd w:id="1"/>
          <w:r w:rsidRPr="00841B42">
            <w:rPr>
              <w:rStyle w:val="Hyperlink"/>
            </w:rPr>
            <w:t>ams.edu/~rgbenson</w:t>
          </w:r>
        </w:hyperlink>
      </w:hyperlink>
    </w:p>
    <w:p w:rsidR="00C56D6D" w:rsidRPr="00841B42" w:rsidRDefault="00C56D6D">
      <w:pPr>
        <w:tabs>
          <w:tab w:val="left" w:pos="2160"/>
        </w:tabs>
        <w:spacing w:before="80"/>
        <w:rPr>
          <w:b/>
        </w:rPr>
      </w:pPr>
      <w:r w:rsidRPr="00841B42">
        <w:rPr>
          <w:b/>
        </w:rPr>
        <w:t>Office Hours:</w:t>
      </w:r>
      <w:r w:rsidRPr="00841B42">
        <w:tab/>
      </w:r>
      <w:r w:rsidR="00201073">
        <w:t>Please see the attached schedule</w:t>
      </w:r>
    </w:p>
    <w:p w:rsidR="00C56D6D" w:rsidRPr="00841B42" w:rsidRDefault="00C56D6D" w:rsidP="00121420">
      <w:pPr>
        <w:spacing w:before="120"/>
        <w:ind w:left="288" w:hanging="288"/>
      </w:pPr>
      <w:r w:rsidRPr="00841B42">
        <w:rPr>
          <w:b/>
        </w:rPr>
        <w:t>Course description:</w:t>
      </w:r>
      <w:r w:rsidRPr="00841B42">
        <w:tab/>
      </w:r>
      <w:r w:rsidR="009D36E7" w:rsidRPr="00841B42">
        <w:t xml:space="preserve">Introduction to the geological evolution of the earth through time using basic principles of stratigraphy and paleontology. Laboratory work includes identification and classification of fossils and correlation of sedimentary environments.  </w:t>
      </w:r>
      <w:r w:rsidRPr="00841B42">
        <w:t>The lecture part of the course will address evolution of the continents, ocean basins, mountain systems and major life forms throughout the earth's history.  Special emphasis is given to the North American continent and the description of the geology preserved in the rock record.  The associated laboratory course will consist of practical exercises illustrating the various techniques and concepts that allow geologists to decipher the earth's history.</w:t>
      </w:r>
    </w:p>
    <w:p w:rsidR="00C56D6D" w:rsidRPr="00841B42" w:rsidRDefault="00C56D6D" w:rsidP="00121420">
      <w:pPr>
        <w:tabs>
          <w:tab w:val="left" w:pos="2160"/>
        </w:tabs>
        <w:spacing w:before="120"/>
        <w:ind w:left="288" w:hanging="288"/>
      </w:pPr>
      <w:r w:rsidRPr="00841B42">
        <w:rPr>
          <w:b/>
        </w:rPr>
        <w:t xml:space="preserve">Course philosophy:  </w:t>
      </w:r>
      <w:r w:rsidRPr="00841B42">
        <w:t xml:space="preserve">Geology is a complex, interpretive, and exciting science.  You will be challenged to develop your own geologic skills to complete this course successfully.  Do not expect to find a black-and-white solution at all times.  You will discover, that </w:t>
      </w:r>
      <w:r w:rsidRPr="00841B42">
        <w:lastRenderedPageBreak/>
        <w:t>when you ask the teaching assistant or me a question, you will not get the answer handed to you, but will be guided to discover it on your own.  To simply provide you with an answer is to rob you of accomplishment and deny you a chance to improve your problem-solving skills.  This philosophy applies to much of academics, and gives you skills that will serve you well throughout life.</w:t>
      </w:r>
    </w:p>
    <w:p w:rsidR="003319CD" w:rsidRDefault="00C56D6D" w:rsidP="00121420">
      <w:pPr>
        <w:tabs>
          <w:tab w:val="left" w:pos="2160"/>
        </w:tabs>
        <w:spacing w:before="120"/>
        <w:ind w:left="288" w:hanging="288"/>
        <w:rPr>
          <w:b/>
        </w:rPr>
      </w:pPr>
      <w:r w:rsidRPr="00841B42">
        <w:rPr>
          <w:b/>
        </w:rPr>
        <w:t xml:space="preserve">Texts and materials:  </w:t>
      </w:r>
    </w:p>
    <w:p w:rsidR="00C56D6D" w:rsidRPr="00841B42" w:rsidRDefault="00C56D6D" w:rsidP="003319CD">
      <w:pPr>
        <w:tabs>
          <w:tab w:val="left" w:pos="2160"/>
        </w:tabs>
        <w:spacing w:before="120"/>
        <w:ind w:left="288"/>
      </w:pPr>
      <w:r w:rsidRPr="00841B42">
        <w:rPr>
          <w:bCs/>
        </w:rPr>
        <w:t>Stanley, S. M</w:t>
      </w:r>
      <w:r w:rsidR="003319CD">
        <w:rPr>
          <w:bCs/>
        </w:rPr>
        <w:t>., 200</w:t>
      </w:r>
      <w:r w:rsidR="0090025C">
        <w:rPr>
          <w:bCs/>
        </w:rPr>
        <w:t>9</w:t>
      </w:r>
      <w:r w:rsidR="003319CD">
        <w:rPr>
          <w:bCs/>
        </w:rPr>
        <w:t>, Earth System History, 3</w:t>
      </w:r>
      <w:r w:rsidR="003319CD" w:rsidRPr="003319CD">
        <w:rPr>
          <w:bCs/>
          <w:vertAlign w:val="superscript"/>
        </w:rPr>
        <w:t>rd</w:t>
      </w:r>
      <w:r w:rsidR="003319CD">
        <w:rPr>
          <w:bCs/>
        </w:rPr>
        <w:t xml:space="preserve"> </w:t>
      </w:r>
      <w:r w:rsidRPr="00841B42">
        <w:rPr>
          <w:bCs/>
        </w:rPr>
        <w:t xml:space="preserve"> Edition, W.H.</w:t>
      </w:r>
      <w:r w:rsidR="00B22BA5" w:rsidRPr="00841B42">
        <w:rPr>
          <w:bCs/>
        </w:rPr>
        <w:t xml:space="preserve"> </w:t>
      </w:r>
      <w:r w:rsidRPr="00841B42">
        <w:rPr>
          <w:bCs/>
        </w:rPr>
        <w:t xml:space="preserve">Freeman and Company, 567 pp. </w:t>
      </w:r>
      <w:r w:rsidRPr="00841B42">
        <w:t xml:space="preserve">ISBN </w:t>
      </w:r>
      <w:r w:rsidR="003319CD">
        <w:t>978-1-4292-0520</w:t>
      </w:r>
      <w:r w:rsidRPr="00841B42">
        <w:t>-</w:t>
      </w:r>
      <w:r w:rsidR="003319CD">
        <w:t xml:space="preserve">7 </w:t>
      </w:r>
      <w:r w:rsidR="0090025C">
        <w:t>paperback</w:t>
      </w:r>
      <w:r w:rsidR="00B376F5" w:rsidRPr="00841B42">
        <w:t xml:space="preserve">, </w:t>
      </w:r>
      <w:r w:rsidR="00B376F5" w:rsidRPr="00841B42">
        <w:rPr>
          <w:b/>
          <w:i/>
          <w:u w:val="single"/>
        </w:rPr>
        <w:t>or</w:t>
      </w:r>
      <w:r w:rsidR="00B376F5" w:rsidRPr="00841B42">
        <w:t xml:space="preserve"> </w:t>
      </w:r>
      <w:r w:rsidR="0074363B" w:rsidRPr="00841B42">
        <w:t xml:space="preserve">ISBN </w:t>
      </w:r>
      <w:r w:rsidR="0090025C">
        <w:rPr>
          <w:rStyle w:val="txt15small"/>
        </w:rPr>
        <w:t xml:space="preserve"> 978-1-429-22913-5</w:t>
      </w:r>
      <w:r w:rsidR="0074363B" w:rsidRPr="00841B42">
        <w:t xml:space="preserve"> </w:t>
      </w:r>
      <w:r w:rsidR="00B376F5" w:rsidRPr="00841B42">
        <w:t>loose-leaf</w:t>
      </w:r>
    </w:p>
    <w:p w:rsidR="00C56D6D" w:rsidRDefault="00C56D6D" w:rsidP="003319CD">
      <w:pPr>
        <w:tabs>
          <w:tab w:val="left" w:pos="2160"/>
        </w:tabs>
        <w:spacing w:before="80"/>
        <w:ind w:left="288"/>
      </w:pPr>
      <w:r w:rsidRPr="00841B42">
        <w:t>Levi</w:t>
      </w:r>
      <w:r w:rsidR="004D1582" w:rsidRPr="00841B42">
        <w:t>n, H. L., and Smith, M. S., 2008</w:t>
      </w:r>
      <w:r w:rsidRPr="00841B42">
        <w:t>, Labora</w:t>
      </w:r>
      <w:r w:rsidR="004D1582" w:rsidRPr="00841B42">
        <w:t>tory Studies in Earth History, 9</w:t>
      </w:r>
      <w:r w:rsidRPr="00841B42">
        <w:rPr>
          <w:vertAlign w:val="superscript"/>
        </w:rPr>
        <w:t>th</w:t>
      </w:r>
      <w:r w:rsidRPr="00841B42">
        <w:t xml:space="preserve"> Edition, W. C. Brown/McGraw-Hill, 267 p., ISBN </w:t>
      </w:r>
      <w:r w:rsidR="004D1582" w:rsidRPr="00841B42">
        <w:t>987-</w:t>
      </w:r>
      <w:r w:rsidRPr="00841B42">
        <w:t>0-07-</w:t>
      </w:r>
      <w:r w:rsidR="004D1582" w:rsidRPr="00841B42">
        <w:t>305072</w:t>
      </w:r>
      <w:r w:rsidRPr="00841B42">
        <w:t>-0</w:t>
      </w:r>
    </w:p>
    <w:p w:rsidR="001641DB" w:rsidRPr="00841B42" w:rsidRDefault="001641DB" w:rsidP="003319CD">
      <w:pPr>
        <w:tabs>
          <w:tab w:val="left" w:pos="2160"/>
        </w:tabs>
        <w:spacing w:before="80"/>
        <w:ind w:left="288"/>
      </w:pPr>
      <w:r w:rsidRPr="00B83122">
        <w:rPr>
          <w:b/>
          <w:color w:val="1F497D" w:themeColor="text2"/>
        </w:rPr>
        <w:t>BLUE BOOKS!!</w:t>
      </w:r>
    </w:p>
    <w:p w:rsidR="00C56D6D" w:rsidRPr="00841B42" w:rsidRDefault="00C56D6D" w:rsidP="00727663">
      <w:pPr>
        <w:tabs>
          <w:tab w:val="left" w:pos="2160"/>
        </w:tabs>
        <w:spacing w:before="80"/>
      </w:pPr>
      <w:r w:rsidRPr="00841B42">
        <w:rPr>
          <w:b/>
        </w:rPr>
        <w:t>Grading:</w:t>
      </w:r>
      <w:r w:rsidRPr="00841B42">
        <w:t xml:space="preserve">  A single letter grade is assigned for the entire course.  Your performance in laboratory is balanced with lecture on the basis of the relative numbers of meetings per week. The lecture grade will count for 75% and the laboratory will count for 25% of your single letter grade.  </w:t>
      </w:r>
      <w:r w:rsidR="00727663" w:rsidRPr="00115CDB">
        <w:rPr>
          <w:b/>
          <w:i/>
        </w:rPr>
        <w:t xml:space="preserve">There are no make-up tests or labs.  The blue book average will substitute for the lowest non-zero test grade.  </w:t>
      </w:r>
      <w:r w:rsidR="00727663">
        <w:rPr>
          <w:b/>
          <w:i/>
        </w:rPr>
        <w:t xml:space="preserve"> </w:t>
      </w:r>
      <w:r w:rsidRPr="00841B42">
        <w:t>If your lecture grade is 93% or higher after the last regular session exam and you have not missed any regular session exams, you will be exempted from the final.</w:t>
      </w:r>
    </w:p>
    <w:p w:rsidR="00C56D6D" w:rsidRPr="00841B42" w:rsidRDefault="00C56D6D">
      <w:pPr>
        <w:pStyle w:val="BodyTextIndent"/>
        <w:tabs>
          <w:tab w:val="left" w:pos="2160"/>
        </w:tabs>
        <w:spacing w:before="80"/>
        <w:ind w:left="0"/>
        <w:rPr>
          <w:sz w:val="20"/>
        </w:rPr>
      </w:pPr>
      <w:r w:rsidRPr="00841B42">
        <w:rPr>
          <w:sz w:val="20"/>
        </w:rPr>
        <w:t>The lecture portion of the grade will consist of 4 regular session exams over lecture material covered since the previous exam, a</w:t>
      </w:r>
      <w:r w:rsidR="00841B42" w:rsidRPr="00841B42">
        <w:rPr>
          <w:sz w:val="20"/>
        </w:rPr>
        <w:t>nd a</w:t>
      </w:r>
      <w:r w:rsidRPr="00841B42">
        <w:rPr>
          <w:sz w:val="20"/>
        </w:rPr>
        <w:t xml:space="preserve"> comprehensive final ex</w:t>
      </w:r>
      <w:r w:rsidR="00B376F5" w:rsidRPr="00841B42">
        <w:rPr>
          <w:sz w:val="20"/>
        </w:rPr>
        <w:t xml:space="preserve">am given during exam week.  </w:t>
      </w:r>
      <w:r w:rsidRPr="00841B42">
        <w:rPr>
          <w:sz w:val="20"/>
        </w:rPr>
        <w:t>In no circumstances will the final exam be given early.  The final exam will be equal to 2 regular session exams. Lecture exams and the final exam may be curved, using either a sliding scale, or adjustment of the class distribution to a mean of 75%.  I reserve the right to add a question</w:t>
      </w:r>
      <w:r w:rsidR="00841B42" w:rsidRPr="00841B42">
        <w:rPr>
          <w:sz w:val="20"/>
        </w:rPr>
        <w:t xml:space="preserve"> or two</w:t>
      </w:r>
      <w:r w:rsidRPr="00841B42">
        <w:rPr>
          <w:sz w:val="20"/>
        </w:rPr>
        <w:t xml:space="preserve"> on material covered in lab.  </w:t>
      </w:r>
    </w:p>
    <w:p w:rsidR="00C56D6D" w:rsidRPr="00841B42" w:rsidRDefault="00C56D6D">
      <w:pPr>
        <w:pStyle w:val="BodyTextIndent"/>
        <w:tabs>
          <w:tab w:val="left" w:pos="2160"/>
        </w:tabs>
        <w:spacing w:before="80"/>
        <w:ind w:left="0"/>
        <w:rPr>
          <w:sz w:val="20"/>
        </w:rPr>
      </w:pPr>
      <w:r w:rsidRPr="00061FD8">
        <w:rPr>
          <w:sz w:val="20"/>
        </w:rPr>
        <w:t>There will be 14 graded</w:t>
      </w:r>
      <w:r w:rsidR="00061FD8">
        <w:rPr>
          <w:sz w:val="20"/>
        </w:rPr>
        <w:t xml:space="preserve"> laboratory exercises and </w:t>
      </w:r>
      <w:r w:rsidRPr="00061FD8">
        <w:rPr>
          <w:sz w:val="20"/>
        </w:rPr>
        <w:t>a lab exam.</w:t>
      </w:r>
      <w:r w:rsidRPr="00841B42">
        <w:rPr>
          <w:sz w:val="20"/>
        </w:rPr>
        <w:t xml:space="preserve"> You will be expected to know the lab material before I present the lab during regular lab session. Whenever possible, I will try to provide some introductory material for the lab ex</w:t>
      </w:r>
      <w:r w:rsidR="00201073">
        <w:rPr>
          <w:sz w:val="20"/>
        </w:rPr>
        <w:t xml:space="preserve">ercise in the lecture before </w:t>
      </w:r>
      <w:r w:rsidRPr="00841B42">
        <w:rPr>
          <w:sz w:val="20"/>
        </w:rPr>
        <w:t xml:space="preserve">the lab session.  You can also expect </w:t>
      </w:r>
      <w:r w:rsidR="003F42F0" w:rsidRPr="00841B42">
        <w:rPr>
          <w:sz w:val="20"/>
        </w:rPr>
        <w:t xml:space="preserve">some </w:t>
      </w:r>
      <w:r w:rsidRPr="00841B42">
        <w:rPr>
          <w:sz w:val="20"/>
        </w:rPr>
        <w:t xml:space="preserve">bluebook quizzes in lab.  Do not expect me to tell you how to complete the lab, but we will provide you with considerable guidance.  Lab exercises are due as assigned.  </w:t>
      </w:r>
      <w:r w:rsidRPr="00841B42">
        <w:rPr>
          <w:b/>
          <w:sz w:val="20"/>
        </w:rPr>
        <w:t>Late exercises will be accepted</w:t>
      </w:r>
      <w:r w:rsidR="00B376F5" w:rsidRPr="00841B42">
        <w:rPr>
          <w:b/>
          <w:sz w:val="20"/>
        </w:rPr>
        <w:t xml:space="preserve"> and graded as per department policy</w:t>
      </w:r>
      <w:r w:rsidRPr="00841B42">
        <w:rPr>
          <w:b/>
          <w:sz w:val="20"/>
        </w:rPr>
        <w:t xml:space="preserve">.  </w:t>
      </w:r>
      <w:r w:rsidRPr="00841B42">
        <w:rPr>
          <w:sz w:val="20"/>
        </w:rPr>
        <w:t xml:space="preserve">While group efforts are encouraged, blatant copying of another student’s work will result in both students sharing the grade assigned to the first version graded.  For example, if I grade Dilbert’s lab exercise and he received an 80, and Boss' lab exercise is a duplicate of Dilbert’s, both Dilbert and Boss receive a 40!   </w:t>
      </w:r>
    </w:p>
    <w:p w:rsidR="00C56D6D" w:rsidRPr="00841B42" w:rsidRDefault="00C56D6D">
      <w:pPr>
        <w:pStyle w:val="BodyTextIndent"/>
        <w:tabs>
          <w:tab w:val="left" w:pos="2160"/>
        </w:tabs>
        <w:spacing w:before="80"/>
        <w:ind w:left="0"/>
        <w:rPr>
          <w:sz w:val="20"/>
        </w:rPr>
      </w:pPr>
      <w:r w:rsidRPr="00841B42">
        <w:rPr>
          <w:b/>
          <w:sz w:val="20"/>
        </w:rPr>
        <w:t>Grade Scale:</w:t>
      </w:r>
      <w:r w:rsidRPr="00841B42">
        <w:rPr>
          <w:sz w:val="20"/>
        </w:rPr>
        <w:tab/>
      </w:r>
      <w:r w:rsidRPr="00841B42">
        <w:rPr>
          <w:sz w:val="20"/>
        </w:rPr>
        <w:tab/>
        <w:t>A = 100 - 90</w:t>
      </w:r>
    </w:p>
    <w:p w:rsidR="00C56D6D" w:rsidRPr="00841B42" w:rsidRDefault="00C56D6D">
      <w:pPr>
        <w:ind w:left="1440"/>
      </w:pPr>
      <w:r w:rsidRPr="00841B42">
        <w:tab/>
      </w:r>
      <w:r w:rsidRPr="00841B42">
        <w:tab/>
      </w:r>
      <w:r w:rsidRPr="00841B42">
        <w:tab/>
        <w:t>B = 89 - 80</w:t>
      </w:r>
    </w:p>
    <w:p w:rsidR="00C56D6D" w:rsidRPr="00841B42" w:rsidRDefault="00C56D6D">
      <w:pPr>
        <w:ind w:left="1440"/>
      </w:pPr>
      <w:r w:rsidRPr="00841B42">
        <w:tab/>
      </w:r>
      <w:r w:rsidRPr="00841B42">
        <w:tab/>
      </w:r>
      <w:r w:rsidRPr="00841B42">
        <w:tab/>
        <w:t>C = 79 - 70</w:t>
      </w:r>
    </w:p>
    <w:p w:rsidR="00C56D6D" w:rsidRPr="00841B42" w:rsidRDefault="00C56D6D">
      <w:pPr>
        <w:ind w:left="1440"/>
      </w:pPr>
      <w:r w:rsidRPr="00841B42">
        <w:tab/>
      </w:r>
      <w:r w:rsidRPr="00841B42">
        <w:tab/>
      </w:r>
      <w:r w:rsidRPr="00841B42">
        <w:tab/>
        <w:t>D = 69 - 60</w:t>
      </w:r>
    </w:p>
    <w:p w:rsidR="00C56D6D" w:rsidRPr="00841B42" w:rsidRDefault="00C56D6D">
      <w:pPr>
        <w:ind w:left="1440"/>
      </w:pPr>
      <w:r w:rsidRPr="00841B42">
        <w:tab/>
      </w:r>
      <w:r w:rsidRPr="00841B42">
        <w:tab/>
      </w:r>
      <w:r w:rsidRPr="00841B42">
        <w:tab/>
        <w:t>F  = 59 and below</w:t>
      </w:r>
    </w:p>
    <w:p w:rsidR="0090025C" w:rsidRDefault="00C56D6D" w:rsidP="0090025C">
      <w:pPr>
        <w:pStyle w:val="BodyTextIndent2"/>
        <w:spacing w:before="80"/>
        <w:ind w:left="1728" w:firstLine="0"/>
        <w:rPr>
          <w:sz w:val="20"/>
        </w:rPr>
      </w:pPr>
      <w:r w:rsidRPr="00841B42">
        <w:rPr>
          <w:sz w:val="20"/>
        </w:rPr>
        <w:t xml:space="preserve">Numbers are rounded to the closest or </w:t>
      </w:r>
      <w:r w:rsidRPr="00841B42">
        <w:rPr>
          <w:i/>
          <w:sz w:val="20"/>
        </w:rPr>
        <w:t>even</w:t>
      </w:r>
      <w:r w:rsidRPr="00841B42">
        <w:rPr>
          <w:sz w:val="20"/>
        </w:rPr>
        <w:t xml:space="preserve"> integer, for example, a 75.4 rounds to 75, a 69.6 goes to a 70, and a 79.5 goes to an 80</w:t>
      </w:r>
      <w:r w:rsidR="0090025C">
        <w:rPr>
          <w:sz w:val="20"/>
        </w:rPr>
        <w:t>.</w:t>
      </w:r>
      <w:r w:rsidRPr="00841B42">
        <w:rPr>
          <w:sz w:val="20"/>
        </w:rPr>
        <w:t xml:space="preserve"> </w:t>
      </w:r>
    </w:p>
    <w:p w:rsidR="0090025C" w:rsidRPr="0090025C" w:rsidRDefault="0090025C" w:rsidP="0090025C">
      <w:pPr>
        <w:pStyle w:val="BodyTextIndent2"/>
        <w:spacing w:before="120"/>
        <w:ind w:left="1728" w:firstLine="0"/>
        <w:rPr>
          <w:sz w:val="20"/>
        </w:rPr>
      </w:pPr>
      <w:r>
        <w:rPr>
          <w:sz w:val="20"/>
        </w:rPr>
        <w:t>In accorda</w:t>
      </w:r>
      <w:r w:rsidRPr="0090025C">
        <w:rPr>
          <w:sz w:val="20"/>
        </w:rPr>
        <w:t>nce with newly established ASC policy, final grades will be assigned using a +/- criterion.  See http://www2.adams.edu/senate/img/plus-minus-grading030508.pdf</w:t>
      </w:r>
    </w:p>
    <w:p w:rsidR="00C56D6D" w:rsidRPr="00841B42" w:rsidRDefault="00C56D6D">
      <w:pPr>
        <w:spacing w:before="80"/>
      </w:pPr>
      <w:r w:rsidRPr="00841B42">
        <w:rPr>
          <w:b/>
        </w:rPr>
        <w:t>Academic Honesty:</w:t>
      </w:r>
      <w:r w:rsidRPr="00841B42">
        <w:t xml:space="preserve"> Academic dishonesty (cheating, plagiarism, etc.) will result in a 0 for the particular paper, test, etc.  A second offense will result in a grade of </w:t>
      </w:r>
      <w:r w:rsidRPr="00841B42">
        <w:rPr>
          <w:b/>
        </w:rPr>
        <w:t xml:space="preserve">F </w:t>
      </w:r>
      <w:r w:rsidRPr="00841B42">
        <w:t xml:space="preserve">for the course.  Please refer to the appropriate section in the current </w:t>
      </w:r>
      <w:r w:rsidRPr="00841B42">
        <w:rPr>
          <w:u w:val="single"/>
        </w:rPr>
        <w:t>Student Handbook</w:t>
      </w:r>
      <w:r w:rsidRPr="00841B42">
        <w:t>.</w:t>
      </w:r>
    </w:p>
    <w:p w:rsidR="00C56D6D" w:rsidRPr="00841B42" w:rsidRDefault="00C56D6D">
      <w:pPr>
        <w:spacing w:before="80"/>
      </w:pPr>
      <w:r w:rsidRPr="00841B42">
        <w:rPr>
          <w:b/>
        </w:rPr>
        <w:t>Attendance:</w:t>
      </w:r>
      <w:r w:rsidRPr="00841B42">
        <w:t xml:space="preserve">  The responsibility of attendance is yours.  Infrequent attendance will result in a poor understanding of the material.  Oddly, some students in the past felt that they would master the material on their own.  Consider that my 12-odd years as a mining</w:t>
      </w:r>
      <w:r w:rsidR="004C77EC" w:rsidRPr="00841B42">
        <w:t xml:space="preserve"> and exploration </w:t>
      </w:r>
      <w:r w:rsidRPr="00841B42">
        <w:t>geologist has given me lots of examples that don’t appear in textbooks, and those examples make great test questions.</w:t>
      </w:r>
    </w:p>
    <w:p w:rsidR="00FD6639" w:rsidRPr="00841B42" w:rsidRDefault="009D16AC" w:rsidP="00FD6639">
      <w:pPr>
        <w:pStyle w:val="Heading2"/>
        <w:spacing w:before="80"/>
        <w:rPr>
          <w:sz w:val="20"/>
        </w:rPr>
      </w:pPr>
      <w:r>
        <w:rPr>
          <w:sz w:val="20"/>
        </w:rPr>
        <w:br w:type="page"/>
      </w:r>
    </w:p>
    <w:p w:rsidR="00201073" w:rsidRPr="00B83122" w:rsidRDefault="00201073" w:rsidP="00201073">
      <w:pPr>
        <w:pStyle w:val="Header"/>
        <w:tabs>
          <w:tab w:val="clear" w:pos="4320"/>
          <w:tab w:val="clear" w:pos="8640"/>
        </w:tabs>
      </w:pPr>
    </w:p>
    <w:p w:rsidR="00201073" w:rsidRPr="001641DB" w:rsidRDefault="00201073" w:rsidP="00201073">
      <w:pPr>
        <w:jc w:val="center"/>
        <w:rPr>
          <w:b/>
        </w:rPr>
      </w:pPr>
      <w:r w:rsidRPr="001641DB">
        <w:rPr>
          <w:b/>
        </w:rPr>
        <w:t>Departmental and/or College Policies</w:t>
      </w:r>
    </w:p>
    <w:p w:rsidR="00201073" w:rsidRPr="001641DB" w:rsidRDefault="00201073" w:rsidP="00201073">
      <w:pPr>
        <w:pStyle w:val="BodyTextIndent"/>
        <w:spacing w:before="120"/>
        <w:ind w:left="374" w:hanging="187"/>
        <w:rPr>
          <w:sz w:val="20"/>
        </w:rPr>
      </w:pPr>
      <w:r w:rsidRPr="001641DB">
        <w:rPr>
          <w:sz w:val="20"/>
        </w:rPr>
        <w:t>•</w:t>
      </w:r>
      <w:r w:rsidRPr="001641DB">
        <w:rPr>
          <w:sz w:val="20"/>
        </w:rPr>
        <w:tab/>
      </w:r>
      <w:bookmarkStart w:id="2" w:name="OLE_LINK1"/>
      <w:bookmarkStart w:id="3" w:name="OLE_LINK2"/>
      <w:r w:rsidRPr="001641DB">
        <w:rPr>
          <w:sz w:val="20"/>
        </w:rPr>
        <w:t xml:space="preserve">Add/drop and withdrawal deadlines specified by Adams State College will be </w:t>
      </w:r>
      <w:r w:rsidRPr="001641DB">
        <w:rPr>
          <w:sz w:val="20"/>
          <w:u w:val="single"/>
        </w:rPr>
        <w:t>strictly</w:t>
      </w:r>
      <w:r w:rsidRPr="001641DB">
        <w:rPr>
          <w:sz w:val="20"/>
        </w:rPr>
        <w:t xml:space="preserve"> adhered to except in cases of documented medical or family emergencies.  Legitimate emergencies will be evaluated by appeal to the Department of Biology and are subject to verification by the Assistant Provost for Student Affairs.</w:t>
      </w:r>
      <w:bookmarkEnd w:id="2"/>
      <w:bookmarkEnd w:id="3"/>
    </w:p>
    <w:p w:rsidR="00201073" w:rsidRPr="001641DB" w:rsidRDefault="00201073" w:rsidP="00201073">
      <w:pPr>
        <w:spacing w:before="120"/>
        <w:ind w:left="374" w:hanging="187"/>
        <w:jc w:val="both"/>
      </w:pPr>
      <w:r w:rsidRPr="001641DB">
        <w:t>•</w:t>
      </w:r>
      <w:r w:rsidRPr="001641DB">
        <w:tab/>
        <w:t xml:space="preserve">Similarly, Incompletes will </w:t>
      </w:r>
      <w:r w:rsidRPr="001641DB">
        <w:rPr>
          <w:u w:val="single"/>
        </w:rPr>
        <w:t>not</w:t>
      </w:r>
      <w:r w:rsidRPr="001641DB">
        <w:t xml:space="preserve"> be issued to students except in cases of documented medical or family emergencies.  Legitimate emergencies will be evaluated by appeal to the Department of Biology and are subject to verification by the Assistant Provost for Student Affairs.</w:t>
      </w:r>
    </w:p>
    <w:p w:rsidR="00201073" w:rsidRPr="001641DB" w:rsidRDefault="00201073" w:rsidP="00201073">
      <w:pPr>
        <w:spacing w:before="120"/>
        <w:ind w:left="360" w:hanging="180"/>
        <w:jc w:val="both"/>
      </w:pPr>
      <w:r w:rsidRPr="001641DB">
        <w:t>•</w:t>
      </w:r>
      <w:r w:rsidRPr="001641DB">
        <w:tab/>
        <w:t xml:space="preserve">Final examinations will be given </w:t>
      </w:r>
      <w:r w:rsidRPr="001641DB">
        <w:rPr>
          <w:b/>
        </w:rPr>
        <w:t>only</w:t>
      </w:r>
      <w:r w:rsidRPr="001641DB">
        <w:t xml:space="preserve"> in strict compliance with the published ASC examination schedule.  Plan early to take final examinations </w:t>
      </w:r>
      <w:r w:rsidRPr="001641DB">
        <w:rPr>
          <w:u w:val="single"/>
        </w:rPr>
        <w:t>on</w:t>
      </w:r>
      <w:r w:rsidRPr="001641DB">
        <w:t xml:space="preserve"> </w:t>
      </w:r>
      <w:r w:rsidRPr="001641DB">
        <w:rPr>
          <w:u w:val="single"/>
        </w:rPr>
        <w:t>the</w:t>
      </w:r>
      <w:r w:rsidRPr="001641DB">
        <w:t xml:space="preserve"> </w:t>
      </w:r>
      <w:r w:rsidRPr="001641DB">
        <w:rPr>
          <w:u w:val="single"/>
        </w:rPr>
        <w:t>scheduled</w:t>
      </w:r>
      <w:r w:rsidRPr="001641DB">
        <w:t xml:space="preserve"> </w:t>
      </w:r>
      <w:r w:rsidRPr="001641DB">
        <w:rPr>
          <w:u w:val="single"/>
        </w:rPr>
        <w:t>date</w:t>
      </w:r>
      <w:r w:rsidRPr="001641DB">
        <w:t>.</w:t>
      </w:r>
    </w:p>
    <w:p w:rsidR="00201073" w:rsidRPr="001641DB" w:rsidRDefault="00201073" w:rsidP="00201073">
      <w:pPr>
        <w:spacing w:before="120"/>
        <w:ind w:left="360" w:hanging="180"/>
        <w:jc w:val="both"/>
      </w:pPr>
      <w:r w:rsidRPr="001641DB">
        <w:t>•</w:t>
      </w:r>
      <w:r w:rsidRPr="001641DB">
        <w:tab/>
        <w:t xml:space="preserve">There will be </w:t>
      </w:r>
      <w:r w:rsidRPr="001641DB">
        <w:rPr>
          <w:u w:val="single"/>
        </w:rPr>
        <w:t>no</w:t>
      </w:r>
      <w:r w:rsidRPr="001641DB">
        <w:t xml:space="preserve"> make-up exams or make-up laboratory exercises without </w:t>
      </w:r>
      <w:r w:rsidRPr="001641DB">
        <w:rPr>
          <w:b/>
        </w:rPr>
        <w:t>prior</w:t>
      </w:r>
      <w:r w:rsidRPr="001641DB">
        <w:t xml:space="preserve"> notification </w:t>
      </w:r>
      <w:r w:rsidRPr="001641DB">
        <w:rPr>
          <w:b/>
        </w:rPr>
        <w:t>and</w:t>
      </w:r>
      <w:r w:rsidRPr="001641DB">
        <w:t xml:space="preserve"> </w:t>
      </w:r>
      <w:r w:rsidRPr="001641DB">
        <w:rPr>
          <w:b/>
        </w:rPr>
        <w:t>consent</w:t>
      </w:r>
      <w:r w:rsidRPr="001641DB">
        <w:t xml:space="preserve"> of the instructor and/or documented emergency circumstances (</w:t>
      </w:r>
      <w:r w:rsidRPr="001641DB">
        <w:rPr>
          <w:i/>
        </w:rPr>
        <w:t>e.g.,</w:t>
      </w:r>
      <w:r w:rsidRPr="001641DB">
        <w:t xml:space="preserve"> medical emergency, death in family).  Note well that:</w:t>
      </w:r>
    </w:p>
    <w:p w:rsidR="00201073" w:rsidRPr="001641DB" w:rsidRDefault="00201073" w:rsidP="00201073">
      <w:pPr>
        <w:numPr>
          <w:ilvl w:val="0"/>
          <w:numId w:val="5"/>
        </w:numPr>
        <w:spacing w:before="120"/>
        <w:ind w:right="360"/>
        <w:jc w:val="both"/>
      </w:pPr>
      <w:r w:rsidRPr="001641DB">
        <w:rPr>
          <w:b/>
        </w:rPr>
        <w:t xml:space="preserve">messages left on the instructor's office telephone answering machine do </w:t>
      </w:r>
      <w:r w:rsidRPr="001641DB">
        <w:rPr>
          <w:b/>
          <w:u w:val="single"/>
        </w:rPr>
        <w:t>not</w:t>
      </w:r>
      <w:r w:rsidRPr="001641DB">
        <w:rPr>
          <w:b/>
        </w:rPr>
        <w:t xml:space="preserve"> constitute prior notification and consent</w:t>
      </w:r>
    </w:p>
    <w:p w:rsidR="00201073" w:rsidRPr="001641DB" w:rsidRDefault="00201073" w:rsidP="00201073">
      <w:pPr>
        <w:numPr>
          <w:ilvl w:val="0"/>
          <w:numId w:val="5"/>
        </w:numPr>
        <w:spacing w:before="120"/>
        <w:ind w:right="360"/>
        <w:jc w:val="both"/>
      </w:pPr>
      <w:r w:rsidRPr="001641DB">
        <w:t xml:space="preserve">legitimate emergency circumstances </w:t>
      </w:r>
      <w:r w:rsidRPr="001641DB">
        <w:rPr>
          <w:u w:val="single"/>
        </w:rPr>
        <w:t>must</w:t>
      </w:r>
      <w:r w:rsidRPr="001641DB">
        <w:t xml:space="preserve"> be documented and processed through the office of the Assistant Provost for Student Affairs</w:t>
      </w:r>
    </w:p>
    <w:p w:rsidR="00201073" w:rsidRPr="001641DB" w:rsidRDefault="00201073" w:rsidP="00201073">
      <w:pPr>
        <w:spacing w:before="120"/>
        <w:ind w:left="360" w:hanging="180"/>
        <w:jc w:val="both"/>
      </w:pPr>
      <w:r w:rsidRPr="001641DB">
        <w:t>•</w:t>
      </w:r>
      <w:r w:rsidRPr="001641DB">
        <w:tab/>
        <w:t xml:space="preserve">Absolutely </w:t>
      </w:r>
      <w:r w:rsidRPr="001641DB">
        <w:rPr>
          <w:u w:val="single"/>
        </w:rPr>
        <w:t>no</w:t>
      </w:r>
      <w:r w:rsidRPr="001641DB">
        <w:t xml:space="preserve"> extra credit work is available.  Any time and effort that might otherwise be devoted to extra credit would be more profitably applied to mastery of the assigned material.</w:t>
      </w:r>
    </w:p>
    <w:p w:rsidR="00201073" w:rsidRPr="001641DB" w:rsidRDefault="00201073" w:rsidP="00201073">
      <w:pPr>
        <w:spacing w:before="120"/>
        <w:ind w:left="360" w:hanging="180"/>
        <w:jc w:val="both"/>
      </w:pPr>
      <w:r w:rsidRPr="001641DB">
        <w:t>•</w:t>
      </w:r>
      <w:r w:rsidRPr="001641DB">
        <w:tab/>
        <w:t xml:space="preserve">Due dates for exercises will be strictly observed.  Assigned work is due </w:t>
      </w:r>
      <w:r w:rsidRPr="001641DB">
        <w:rPr>
          <w:i/>
        </w:rPr>
        <w:t>at the beginning</w:t>
      </w:r>
      <w:r w:rsidRPr="001641DB">
        <w:t xml:space="preserve"> of the designated class period; late submission (even 5 min.) will result in a 50% decrement in points available.  Late work will </w:t>
      </w:r>
      <w:r w:rsidRPr="001641DB">
        <w:rPr>
          <w:u w:val="single"/>
        </w:rPr>
        <w:t>not</w:t>
      </w:r>
      <w:r w:rsidRPr="001641DB">
        <w:t xml:space="preserve"> be accepted at all as of the beginning of the next class meeting.</w:t>
      </w:r>
    </w:p>
    <w:p w:rsidR="00201073" w:rsidRPr="001641DB" w:rsidRDefault="00201073" w:rsidP="00201073">
      <w:pPr>
        <w:spacing w:before="120"/>
        <w:ind w:left="180" w:hanging="180"/>
        <w:jc w:val="both"/>
      </w:pPr>
      <w:r w:rsidRPr="001641DB">
        <w:tab/>
        <w:t xml:space="preserve">•  The departmental </w:t>
      </w:r>
      <w:r w:rsidRPr="001641DB">
        <w:rPr>
          <w:i/>
        </w:rPr>
        <w:t>goal</w:t>
      </w:r>
      <w:r w:rsidRPr="001641DB">
        <w:t xml:space="preserve"> is to return graded work within one week of submission.</w:t>
      </w:r>
    </w:p>
    <w:p w:rsidR="00201073" w:rsidRPr="001641DB" w:rsidRDefault="00201073" w:rsidP="00201073">
      <w:pPr>
        <w:spacing w:before="120"/>
        <w:ind w:left="360" w:hanging="180"/>
        <w:jc w:val="both"/>
        <w:rPr>
          <w:rFonts w:cs="Verdana"/>
        </w:rPr>
      </w:pPr>
      <w:r w:rsidRPr="001641DB">
        <w:t>•</w:t>
      </w:r>
      <w:r w:rsidRPr="001641DB">
        <w:tab/>
      </w:r>
      <w:r w:rsidRPr="001641DB">
        <w:rPr>
          <w:rFonts w:cs="Verdana"/>
        </w:rPr>
        <w:t>As a general rule for on-campus courses in Biology and Earth Sciences, in-class lecture notes (</w:t>
      </w:r>
      <w:r w:rsidRPr="001641DB">
        <w:rPr>
          <w:rFonts w:cs="Verdana"/>
          <w:i/>
        </w:rPr>
        <w:t>e.g.,</w:t>
      </w:r>
      <w:r w:rsidRPr="001641DB">
        <w:rPr>
          <w:rFonts w:cs="Verdana"/>
        </w:rPr>
        <w:t xml:space="preserve"> PowerPoint slides) will not be provided on WebCT, or by any other electronic methods, unless approved by the Department.</w:t>
      </w:r>
    </w:p>
    <w:p w:rsidR="00201073" w:rsidRPr="001641DB" w:rsidRDefault="00201073" w:rsidP="00201073">
      <w:pPr>
        <w:spacing w:before="120"/>
        <w:ind w:left="360" w:hanging="180"/>
        <w:jc w:val="both"/>
      </w:pPr>
      <w:r w:rsidRPr="001641DB">
        <w:rPr>
          <w:rFonts w:cs="Verdana"/>
        </w:rPr>
        <w:t>•</w:t>
      </w:r>
      <w:r w:rsidRPr="001641DB">
        <w:rPr>
          <w:rFonts w:cs="Verdana"/>
        </w:rPr>
        <w:tab/>
      </w:r>
      <w:r w:rsidRPr="001641DB">
        <w:t xml:space="preserve">Although there will be no formal scoring, regular attendance and active participation in class is essential to success.  Note: Making up work following absences is the responsibility of the student.  The instructor will </w:t>
      </w:r>
      <w:r w:rsidRPr="001641DB">
        <w:rPr>
          <w:u w:val="single"/>
        </w:rPr>
        <w:t>not</w:t>
      </w:r>
      <w:r w:rsidRPr="001641DB">
        <w:t xml:space="preserve"> be responsible to redeliver missed lecture or laboratory material on an individual basis.</w:t>
      </w:r>
    </w:p>
    <w:p w:rsidR="00201073" w:rsidRPr="001641DB" w:rsidRDefault="00201073" w:rsidP="00201073">
      <w:pPr>
        <w:spacing w:before="120"/>
        <w:ind w:left="360" w:hanging="180"/>
        <w:jc w:val="both"/>
      </w:pPr>
      <w:r w:rsidRPr="001641DB">
        <w:t>•</w:t>
      </w:r>
      <w:r w:rsidRPr="001641DB">
        <w:tab/>
      </w:r>
      <w:r w:rsidRPr="001641DB">
        <w:rPr>
          <w:b/>
        </w:rPr>
        <w:t xml:space="preserve">Students are expected to be respectful of their colleagues.  Disruptive behavior in class and/or chronic tardiness will </w:t>
      </w:r>
      <w:r w:rsidRPr="001641DB">
        <w:rPr>
          <w:b/>
          <w:u w:val="single"/>
        </w:rPr>
        <w:t>not</w:t>
      </w:r>
      <w:r w:rsidRPr="001641DB">
        <w:rPr>
          <w:b/>
        </w:rPr>
        <w:t xml:space="preserve"> be tolerated.  Violation may result in failure of, or expulsion from, the course at the discretion of the instructor.</w:t>
      </w:r>
    </w:p>
    <w:p w:rsidR="00201073" w:rsidRPr="001641DB" w:rsidRDefault="00201073" w:rsidP="00201073">
      <w:pPr>
        <w:spacing w:before="120"/>
        <w:ind w:left="360" w:hanging="180"/>
        <w:jc w:val="both"/>
      </w:pPr>
      <w:r w:rsidRPr="001641DB">
        <w:t>•</w:t>
      </w:r>
      <w:r w:rsidRPr="001641DB">
        <w:tab/>
      </w:r>
      <w:r w:rsidRPr="001641DB">
        <w:rPr>
          <w:b/>
        </w:rPr>
        <w:t>Electronic devices (</w:t>
      </w:r>
      <w:r w:rsidRPr="001641DB">
        <w:rPr>
          <w:b/>
          <w:i/>
        </w:rPr>
        <w:t>e.g.,</w:t>
      </w:r>
      <w:r w:rsidRPr="001641DB">
        <w:rPr>
          <w:b/>
        </w:rPr>
        <w:t xml:space="preserve"> cell phones) may be used in class </w:t>
      </w:r>
      <w:r w:rsidRPr="001641DB">
        <w:rPr>
          <w:b/>
          <w:u w:val="single"/>
        </w:rPr>
        <w:t>by</w:t>
      </w:r>
      <w:r w:rsidRPr="001641DB">
        <w:rPr>
          <w:b/>
        </w:rPr>
        <w:t xml:space="preserve"> </w:t>
      </w:r>
      <w:r w:rsidRPr="001641DB">
        <w:rPr>
          <w:b/>
          <w:u w:val="single"/>
        </w:rPr>
        <w:t>instructor</w:t>
      </w:r>
      <w:r w:rsidRPr="001641DB">
        <w:rPr>
          <w:b/>
        </w:rPr>
        <w:t xml:space="preserve"> </w:t>
      </w:r>
      <w:r w:rsidRPr="001641DB">
        <w:rPr>
          <w:b/>
          <w:u w:val="single"/>
        </w:rPr>
        <w:t>permission</w:t>
      </w:r>
      <w:r w:rsidRPr="001641DB">
        <w:rPr>
          <w:b/>
          <w:i/>
        </w:rPr>
        <w:t xml:space="preserve"> </w:t>
      </w:r>
      <w:r w:rsidRPr="001641DB">
        <w:rPr>
          <w:b/>
          <w:u w:val="single"/>
        </w:rPr>
        <w:t>only</w:t>
      </w:r>
      <w:r w:rsidRPr="001641DB">
        <w:rPr>
          <w:b/>
        </w:rPr>
        <w:t>.</w:t>
      </w:r>
    </w:p>
    <w:p w:rsidR="00201073" w:rsidRPr="001641DB" w:rsidRDefault="00201073" w:rsidP="00201073">
      <w:pPr>
        <w:spacing w:before="120"/>
        <w:ind w:left="360" w:hanging="180"/>
        <w:jc w:val="both"/>
      </w:pPr>
      <w:r w:rsidRPr="001641DB">
        <w:t>•</w:t>
      </w:r>
      <w:r w:rsidRPr="001641DB">
        <w:tab/>
        <w:t xml:space="preserve">Children are </w:t>
      </w:r>
      <w:r w:rsidRPr="001641DB">
        <w:rPr>
          <w:u w:val="single"/>
        </w:rPr>
        <w:t>not</w:t>
      </w:r>
      <w:r w:rsidRPr="001641DB">
        <w:t xml:space="preserve"> permitted to attend any lecture or laboratory session.</w:t>
      </w:r>
    </w:p>
    <w:p w:rsidR="00201073" w:rsidRPr="001641DB" w:rsidRDefault="00201073" w:rsidP="00201073">
      <w:pPr>
        <w:spacing w:before="120"/>
        <w:ind w:left="360" w:hanging="180"/>
        <w:jc w:val="both"/>
      </w:pPr>
      <w:r w:rsidRPr="001641DB">
        <w:t>•</w:t>
      </w:r>
      <w:r w:rsidRPr="001641DB">
        <w:tab/>
        <w:t xml:space="preserve">No food or drink is permitted in any laboratory and absolutely </w:t>
      </w:r>
      <w:r w:rsidRPr="001641DB">
        <w:rPr>
          <w:u w:val="words"/>
        </w:rPr>
        <w:t>no</w:t>
      </w:r>
      <w:r w:rsidRPr="001641DB">
        <w:t xml:space="preserve"> tobacco products are permitted in any area of the Science, Mathematics &amp; Technology building.</w:t>
      </w:r>
    </w:p>
    <w:p w:rsidR="00201073" w:rsidRPr="001641DB" w:rsidRDefault="00201073" w:rsidP="00201073">
      <w:pPr>
        <w:spacing w:before="120"/>
        <w:ind w:left="360" w:hanging="180"/>
        <w:jc w:val="both"/>
      </w:pPr>
      <w:r w:rsidRPr="001641DB">
        <w:t>•</w:t>
      </w:r>
      <w:r w:rsidRPr="001641DB">
        <w:tab/>
        <w:t>Academic honesty (</w:t>
      </w:r>
      <w:r w:rsidRPr="001641DB">
        <w:rPr>
          <w:i/>
        </w:rPr>
        <w:t>i.e.,</w:t>
      </w:r>
      <w:r w:rsidRPr="001641DB">
        <w:t xml:space="preserve"> </w:t>
      </w:r>
      <w:r w:rsidRPr="001641DB">
        <w:rPr>
          <w:u w:val="single"/>
        </w:rPr>
        <w:t>individual</w:t>
      </w:r>
      <w:r w:rsidRPr="001641DB">
        <w:t xml:space="preserve"> efforts on all exercises) is mandatory.  Plagiarism, cheating, fabrication or falsification of laboratory data, etc. will </w:t>
      </w:r>
      <w:r w:rsidRPr="001641DB">
        <w:rPr>
          <w:u w:val="single"/>
        </w:rPr>
        <w:t>not</w:t>
      </w:r>
      <w:r w:rsidRPr="001641DB">
        <w:t xml:space="preserve"> be tolerated.  To this end, all formal laboratory reports and research papers must be submitted by the student to TurnItIn.com.  Any violation will result in a zero for the examination or exercise in question and may result in failure of the course.  Please refer to </w:t>
      </w:r>
      <w:r w:rsidRPr="001641DB">
        <w:rPr>
          <w:i/>
        </w:rPr>
        <w:t>ASC Student Handbook</w:t>
      </w:r>
      <w:r w:rsidRPr="001641DB">
        <w:t>.</w:t>
      </w:r>
    </w:p>
    <w:p w:rsidR="00201073" w:rsidRPr="001641DB" w:rsidRDefault="00201073" w:rsidP="00201073">
      <w:pPr>
        <w:spacing w:before="120"/>
        <w:ind w:left="360" w:hanging="180"/>
        <w:jc w:val="both"/>
      </w:pPr>
      <w:r w:rsidRPr="001641DB">
        <w:t>•</w:t>
      </w:r>
      <w:r w:rsidRPr="001641DB">
        <w:tab/>
        <w:t xml:space="preserve">All challenges or recalculations of final course grades </w:t>
      </w:r>
      <w:r w:rsidRPr="001641DB">
        <w:rPr>
          <w:u w:val="single"/>
        </w:rPr>
        <w:t>must</w:t>
      </w:r>
      <w:r w:rsidRPr="001641DB">
        <w:t xml:space="preserve"> be documented by the student with appropriate paperwork, and </w:t>
      </w:r>
      <w:r w:rsidRPr="001641DB">
        <w:rPr>
          <w:u w:val="single"/>
        </w:rPr>
        <w:t>must</w:t>
      </w:r>
      <w:r w:rsidRPr="001641DB">
        <w:t xml:space="preserve"> be brought to the attention of the instructor within the first week of the following semester.  Examination grades must be contested within </w:t>
      </w:r>
      <w:r w:rsidRPr="001641DB">
        <w:rPr>
          <w:u w:val="single"/>
        </w:rPr>
        <w:t>one</w:t>
      </w:r>
      <w:r w:rsidRPr="001641DB">
        <w:t xml:space="preserve"> week of grade issuance.  After these deadlines, grade changes will </w:t>
      </w:r>
      <w:r w:rsidRPr="001641DB">
        <w:rPr>
          <w:u w:val="single"/>
        </w:rPr>
        <w:t>not</w:t>
      </w:r>
      <w:r w:rsidRPr="001641DB">
        <w:t xml:space="preserve"> be considered.</w:t>
      </w:r>
    </w:p>
    <w:p w:rsidR="00201073" w:rsidRPr="00B83122" w:rsidRDefault="00201073" w:rsidP="00201073">
      <w:pPr>
        <w:spacing w:before="120"/>
        <w:ind w:left="360" w:hanging="180"/>
        <w:jc w:val="both"/>
      </w:pPr>
      <w:r w:rsidRPr="001641DB">
        <w:t>•</w:t>
      </w:r>
      <w:r w:rsidRPr="001641DB">
        <w:tab/>
        <w:t xml:space="preserve">Your instructor is available to help you with study problems, personal problems and health or family problems as they may relate to your performance in this course, but </w:t>
      </w:r>
      <w:r w:rsidRPr="001641DB">
        <w:rPr>
          <w:i/>
        </w:rPr>
        <w:t>instructors cannot be of help unless they are informed</w:t>
      </w:r>
      <w:r w:rsidRPr="001641DB">
        <w:t xml:space="preserve">.  </w:t>
      </w:r>
      <w:r w:rsidRPr="001641DB">
        <w:rPr>
          <w:u w:val="words"/>
        </w:rPr>
        <w:t>Make your instructor aware as soon as a problem or special circumstances arise</w:t>
      </w:r>
      <w:r w:rsidRPr="001641DB">
        <w:t>.  Students needing special accommodation due to a documented disability or having emergency medical information to share should meet with the instructor as soon as possible.</w:t>
      </w:r>
    </w:p>
    <w:p w:rsidR="00C56D6D" w:rsidRPr="00841B42" w:rsidRDefault="00C56D6D">
      <w:pPr>
        <w:pStyle w:val="BodyTextIndent"/>
        <w:tabs>
          <w:tab w:val="left" w:pos="2160"/>
        </w:tabs>
        <w:ind w:left="0"/>
        <w:rPr>
          <w:sz w:val="20"/>
        </w:rPr>
        <w:sectPr w:rsidR="00C56D6D" w:rsidRPr="00841B42" w:rsidSect="008901C1">
          <w:footerReference w:type="default" r:id="rId11"/>
          <w:pgSz w:w="12240" w:h="15840" w:code="1"/>
          <w:pgMar w:top="720" w:right="720" w:bottom="720" w:left="720" w:header="720" w:footer="720" w:gutter="0"/>
          <w:cols w:space="720"/>
        </w:sectPr>
      </w:pPr>
    </w:p>
    <w:p w:rsidR="00C56D6D" w:rsidRPr="00841B42" w:rsidRDefault="00C56D6D">
      <w:pPr>
        <w:pStyle w:val="Heading2"/>
        <w:spacing w:after="120"/>
        <w:rPr>
          <w:b/>
          <w:sz w:val="20"/>
        </w:rPr>
      </w:pPr>
      <w:r w:rsidRPr="00841B42">
        <w:rPr>
          <w:b/>
          <w:i/>
          <w:sz w:val="20"/>
          <w:u w:val="single"/>
        </w:rPr>
        <w:lastRenderedPageBreak/>
        <w:t>Tentative</w:t>
      </w:r>
      <w:r w:rsidRPr="00841B42">
        <w:rPr>
          <w:b/>
          <w:sz w:val="20"/>
        </w:rPr>
        <w:t xml:space="preserve"> lecture topics and exam schedule, laboratory topic and exam schedule</w:t>
      </w:r>
    </w:p>
    <w:tbl>
      <w:tblPr>
        <w:tblW w:w="13140" w:type="dxa"/>
        <w:tblLayout w:type="fixed"/>
        <w:tblLook w:val="0000"/>
      </w:tblPr>
      <w:tblGrid>
        <w:gridCol w:w="828"/>
        <w:gridCol w:w="1260"/>
        <w:gridCol w:w="1440"/>
        <w:gridCol w:w="1440"/>
        <w:gridCol w:w="5580"/>
        <w:gridCol w:w="2592"/>
      </w:tblGrid>
      <w:tr w:rsidR="00A82347" w:rsidRPr="00841B42" w:rsidTr="00881C4B">
        <w:trPr>
          <w:trHeight w:val="149"/>
        </w:trPr>
        <w:tc>
          <w:tcPr>
            <w:tcW w:w="828" w:type="dxa"/>
            <w:tcBorders>
              <w:bottom w:val="double" w:sz="6" w:space="0" w:color="auto"/>
            </w:tcBorders>
            <w:shd w:val="clear" w:color="auto" w:fill="auto"/>
          </w:tcPr>
          <w:p w:rsidR="00A82347" w:rsidRPr="00841B42" w:rsidRDefault="00A82347">
            <w:pPr>
              <w:jc w:val="center"/>
              <w:rPr>
                <w:b/>
              </w:rPr>
            </w:pPr>
            <w:r w:rsidRPr="00841B42">
              <w:rPr>
                <w:b/>
              </w:rPr>
              <w:t>Week</w:t>
            </w:r>
          </w:p>
          <w:p w:rsidR="00A82347" w:rsidRPr="00841B42" w:rsidRDefault="00A82347">
            <w:pPr>
              <w:jc w:val="center"/>
              <w:rPr>
                <w:b/>
              </w:rPr>
            </w:pPr>
          </w:p>
        </w:tc>
        <w:tc>
          <w:tcPr>
            <w:tcW w:w="1260" w:type="dxa"/>
            <w:tcBorders>
              <w:bottom w:val="double" w:sz="6" w:space="0" w:color="auto"/>
            </w:tcBorders>
            <w:shd w:val="clear" w:color="auto" w:fill="auto"/>
          </w:tcPr>
          <w:p w:rsidR="00A82347" w:rsidRPr="0059564D" w:rsidRDefault="00A82347" w:rsidP="007B41F0">
            <w:pPr>
              <w:pStyle w:val="Heading8"/>
              <w:rPr>
                <w:sz w:val="20"/>
              </w:rPr>
            </w:pPr>
            <w:r w:rsidRPr="0059564D">
              <w:rPr>
                <w:sz w:val="20"/>
              </w:rPr>
              <w:t>Week Start Date</w:t>
            </w:r>
          </w:p>
        </w:tc>
        <w:tc>
          <w:tcPr>
            <w:tcW w:w="1440" w:type="dxa"/>
            <w:tcBorders>
              <w:bottom w:val="double" w:sz="6" w:space="0" w:color="auto"/>
            </w:tcBorders>
            <w:shd w:val="clear" w:color="auto" w:fill="auto"/>
          </w:tcPr>
          <w:p w:rsidR="00A82347" w:rsidRPr="0059564D" w:rsidRDefault="00A82347" w:rsidP="007B41F0">
            <w:pPr>
              <w:pStyle w:val="Heading5"/>
              <w:jc w:val="center"/>
              <w:rPr>
                <w:i w:val="0"/>
                <w:sz w:val="20"/>
              </w:rPr>
            </w:pPr>
            <w:r w:rsidRPr="0059564D">
              <w:rPr>
                <w:b/>
                <w:i w:val="0"/>
                <w:sz w:val="20"/>
              </w:rPr>
              <w:t>Week Events</w:t>
            </w:r>
          </w:p>
        </w:tc>
        <w:tc>
          <w:tcPr>
            <w:tcW w:w="1440" w:type="dxa"/>
            <w:tcBorders>
              <w:bottom w:val="double" w:sz="6" w:space="0" w:color="auto"/>
            </w:tcBorders>
            <w:shd w:val="clear" w:color="auto" w:fill="auto"/>
          </w:tcPr>
          <w:p w:rsidR="00A82347" w:rsidRPr="00841B42" w:rsidRDefault="00A82347">
            <w:pPr>
              <w:jc w:val="center"/>
              <w:rPr>
                <w:b/>
              </w:rPr>
            </w:pPr>
            <w:r w:rsidRPr="00841B42">
              <w:rPr>
                <w:b/>
              </w:rPr>
              <w:t>Number of lectures/week</w:t>
            </w:r>
          </w:p>
        </w:tc>
        <w:tc>
          <w:tcPr>
            <w:tcW w:w="5580" w:type="dxa"/>
            <w:tcBorders>
              <w:bottom w:val="double" w:sz="6" w:space="0" w:color="auto"/>
            </w:tcBorders>
            <w:shd w:val="clear" w:color="auto" w:fill="auto"/>
          </w:tcPr>
          <w:p w:rsidR="00A82347" w:rsidRPr="00841B42" w:rsidRDefault="00A82347">
            <w:pPr>
              <w:jc w:val="center"/>
              <w:rPr>
                <w:b/>
              </w:rPr>
            </w:pPr>
            <w:r w:rsidRPr="00841B42">
              <w:rPr>
                <w:b/>
              </w:rPr>
              <w:t>Lecture Topics</w:t>
            </w:r>
          </w:p>
        </w:tc>
        <w:tc>
          <w:tcPr>
            <w:tcW w:w="2592" w:type="dxa"/>
            <w:tcBorders>
              <w:bottom w:val="double" w:sz="6" w:space="0" w:color="auto"/>
            </w:tcBorders>
            <w:shd w:val="clear" w:color="auto" w:fill="auto"/>
          </w:tcPr>
          <w:p w:rsidR="00A82347" w:rsidRPr="00841B42" w:rsidRDefault="00A82347">
            <w:pPr>
              <w:jc w:val="center"/>
              <w:rPr>
                <w:b/>
              </w:rPr>
            </w:pPr>
            <w:smartTag w:uri="urn:schemas-microsoft-com:office:smarttags" w:element="City">
              <w:smartTag w:uri="urn:schemas-microsoft-com:office:smarttags" w:element="place">
                <w:r w:rsidRPr="00841B42">
                  <w:rPr>
                    <w:b/>
                  </w:rPr>
                  <w:t>Readings</w:t>
                </w:r>
              </w:smartTag>
            </w:smartTag>
          </w:p>
        </w:tc>
      </w:tr>
      <w:tr w:rsidR="001641DB" w:rsidRPr="00841B42" w:rsidTr="00F84C12">
        <w:tc>
          <w:tcPr>
            <w:tcW w:w="828" w:type="dxa"/>
            <w:shd w:val="clear" w:color="auto" w:fill="auto"/>
          </w:tcPr>
          <w:p w:rsidR="001641DB" w:rsidRPr="00841B42" w:rsidRDefault="001641DB">
            <w:pPr>
              <w:jc w:val="center"/>
            </w:pPr>
            <w:r w:rsidRPr="00841B42">
              <w:t>1</w:t>
            </w:r>
          </w:p>
        </w:tc>
        <w:tc>
          <w:tcPr>
            <w:tcW w:w="1260" w:type="dxa"/>
            <w:shd w:val="clear" w:color="auto" w:fill="auto"/>
          </w:tcPr>
          <w:p w:rsidR="001641DB" w:rsidRPr="00B83122" w:rsidRDefault="001641DB" w:rsidP="0079183C">
            <w:pPr>
              <w:jc w:val="center"/>
              <w:rPr>
                <w:color w:val="000000" w:themeColor="text1"/>
              </w:rPr>
            </w:pPr>
            <w:r w:rsidRPr="00B83122">
              <w:rPr>
                <w:color w:val="000000" w:themeColor="text1"/>
              </w:rPr>
              <w:t>1/18-1/22</w:t>
            </w:r>
          </w:p>
        </w:tc>
        <w:tc>
          <w:tcPr>
            <w:tcW w:w="1440" w:type="dxa"/>
            <w:shd w:val="clear" w:color="auto" w:fill="auto"/>
          </w:tcPr>
          <w:p w:rsidR="001641DB" w:rsidRPr="0059564D" w:rsidRDefault="001641DB" w:rsidP="007B41F0">
            <w:pPr>
              <w:pStyle w:val="Heading5"/>
              <w:rPr>
                <w:sz w:val="20"/>
              </w:rPr>
            </w:pPr>
            <w:r w:rsidRPr="00841B42">
              <w:rPr>
                <w:b/>
                <w:sz w:val="20"/>
              </w:rPr>
              <w:t>Mostly review</w:t>
            </w:r>
          </w:p>
        </w:tc>
        <w:tc>
          <w:tcPr>
            <w:tcW w:w="1440" w:type="dxa"/>
            <w:shd w:val="clear" w:color="auto" w:fill="auto"/>
          </w:tcPr>
          <w:p w:rsidR="001641DB" w:rsidRPr="00841B42" w:rsidRDefault="001641DB" w:rsidP="004C77EC">
            <w:pPr>
              <w:pStyle w:val="Heading5"/>
              <w:jc w:val="center"/>
              <w:rPr>
                <w:b/>
                <w:i w:val="0"/>
                <w:sz w:val="20"/>
              </w:rPr>
            </w:pPr>
            <w:r>
              <w:rPr>
                <w:b/>
                <w:i w:val="0"/>
                <w:sz w:val="20"/>
              </w:rPr>
              <w:t>2</w:t>
            </w:r>
          </w:p>
        </w:tc>
        <w:tc>
          <w:tcPr>
            <w:tcW w:w="5580" w:type="dxa"/>
            <w:shd w:val="clear" w:color="auto" w:fill="auto"/>
          </w:tcPr>
          <w:p w:rsidR="001641DB" w:rsidRPr="00E60B06" w:rsidRDefault="001641DB">
            <w:r>
              <w:t xml:space="preserve">Course overview, </w:t>
            </w:r>
            <w:r w:rsidRPr="00E60B06">
              <w:rPr>
                <w:i/>
              </w:rPr>
              <w:t>customization</w:t>
            </w:r>
            <w:r>
              <w:rPr>
                <w:i/>
              </w:rPr>
              <w:t>,</w:t>
            </w:r>
            <w:r>
              <w:t>and expectations</w:t>
            </w:r>
          </w:p>
          <w:p w:rsidR="001641DB" w:rsidRPr="00841B42" w:rsidRDefault="001641DB">
            <w:r w:rsidRPr="00841B42">
              <w:t>Earth System</w:t>
            </w:r>
            <w:r>
              <w:t>s</w:t>
            </w:r>
            <w:r w:rsidRPr="00841B42">
              <w:t xml:space="preserve"> </w:t>
            </w:r>
            <w:r w:rsidRPr="00841B42">
              <w:rPr>
                <w:b/>
              </w:rPr>
              <w:t>REVIEW</w:t>
            </w:r>
            <w:r w:rsidRPr="00841B42">
              <w:t xml:space="preserve">*Rock-forming minerals </w:t>
            </w:r>
            <w:r w:rsidRPr="00841B42">
              <w:rPr>
                <w:b/>
              </w:rPr>
              <w:t>REVIEW</w:t>
            </w:r>
          </w:p>
        </w:tc>
        <w:tc>
          <w:tcPr>
            <w:tcW w:w="2592" w:type="dxa"/>
            <w:shd w:val="clear" w:color="auto" w:fill="auto"/>
          </w:tcPr>
          <w:p w:rsidR="001641DB" w:rsidRPr="00841B42" w:rsidRDefault="001641DB">
            <w:r w:rsidRPr="00841B42">
              <w:t>Chapters 1, 2</w:t>
            </w:r>
          </w:p>
        </w:tc>
      </w:tr>
      <w:tr w:rsidR="001641DB" w:rsidRPr="00841B42" w:rsidTr="00F84C12">
        <w:tc>
          <w:tcPr>
            <w:tcW w:w="828" w:type="dxa"/>
            <w:shd w:val="clear" w:color="auto" w:fill="auto"/>
          </w:tcPr>
          <w:p w:rsidR="001641DB" w:rsidRPr="00841B42" w:rsidRDefault="001641DB">
            <w:pPr>
              <w:jc w:val="center"/>
            </w:pPr>
            <w:r w:rsidRPr="00841B42">
              <w:t>2</w:t>
            </w:r>
          </w:p>
        </w:tc>
        <w:tc>
          <w:tcPr>
            <w:tcW w:w="1260" w:type="dxa"/>
            <w:shd w:val="clear" w:color="auto" w:fill="auto"/>
          </w:tcPr>
          <w:p w:rsidR="001641DB" w:rsidRPr="00B83122" w:rsidRDefault="001641DB" w:rsidP="0079183C">
            <w:pPr>
              <w:jc w:val="center"/>
              <w:rPr>
                <w:color w:val="000000" w:themeColor="text1"/>
              </w:rPr>
            </w:pPr>
            <w:r w:rsidRPr="00B83122">
              <w:rPr>
                <w:color w:val="000000" w:themeColor="text1"/>
              </w:rPr>
              <w:t>1/25-1/29</w:t>
            </w:r>
          </w:p>
        </w:tc>
        <w:tc>
          <w:tcPr>
            <w:tcW w:w="1440" w:type="dxa"/>
            <w:shd w:val="clear" w:color="auto" w:fill="auto"/>
          </w:tcPr>
          <w:p w:rsidR="001641DB" w:rsidRPr="00F84C12" w:rsidRDefault="001641DB" w:rsidP="007B41F0"/>
        </w:tc>
        <w:tc>
          <w:tcPr>
            <w:tcW w:w="1440" w:type="dxa"/>
            <w:shd w:val="clear" w:color="auto" w:fill="auto"/>
          </w:tcPr>
          <w:p w:rsidR="001641DB" w:rsidRPr="00841B42" w:rsidRDefault="001641DB" w:rsidP="004C77EC">
            <w:pPr>
              <w:jc w:val="center"/>
              <w:rPr>
                <w:b/>
              </w:rPr>
            </w:pPr>
            <w:r>
              <w:rPr>
                <w:b/>
              </w:rPr>
              <w:t>2</w:t>
            </w:r>
          </w:p>
        </w:tc>
        <w:tc>
          <w:tcPr>
            <w:tcW w:w="5580" w:type="dxa"/>
            <w:shd w:val="clear" w:color="auto" w:fill="auto"/>
          </w:tcPr>
          <w:p w:rsidR="001641DB" w:rsidRPr="00841B42" w:rsidRDefault="001641DB">
            <w:r w:rsidRPr="00841B42">
              <w:t xml:space="preserve">Sed Environments </w:t>
            </w:r>
            <w:r w:rsidRPr="00841B42">
              <w:rPr>
                <w:b/>
              </w:rPr>
              <w:t>REVIEW</w:t>
            </w:r>
            <w:r w:rsidRPr="00841B42">
              <w:t xml:space="preserve"> Correlation and Dating </w:t>
            </w:r>
            <w:r w:rsidRPr="00841B42">
              <w:rPr>
                <w:b/>
              </w:rPr>
              <w:t>REVIEW</w:t>
            </w:r>
          </w:p>
        </w:tc>
        <w:tc>
          <w:tcPr>
            <w:tcW w:w="2592" w:type="dxa"/>
            <w:shd w:val="clear" w:color="auto" w:fill="auto"/>
          </w:tcPr>
          <w:p w:rsidR="001641DB" w:rsidRPr="00841B42" w:rsidRDefault="001641DB">
            <w:r w:rsidRPr="00841B42">
              <w:t>Chapters 5, 6, 8</w:t>
            </w:r>
          </w:p>
        </w:tc>
      </w:tr>
      <w:tr w:rsidR="001641DB" w:rsidRPr="00841B42" w:rsidTr="00F84C12">
        <w:tc>
          <w:tcPr>
            <w:tcW w:w="828" w:type="dxa"/>
            <w:shd w:val="clear" w:color="auto" w:fill="auto"/>
          </w:tcPr>
          <w:p w:rsidR="001641DB" w:rsidRPr="00841B42" w:rsidRDefault="001641DB">
            <w:pPr>
              <w:jc w:val="center"/>
            </w:pPr>
            <w:r w:rsidRPr="00841B42">
              <w:t>3</w:t>
            </w:r>
          </w:p>
        </w:tc>
        <w:tc>
          <w:tcPr>
            <w:tcW w:w="1260" w:type="dxa"/>
            <w:shd w:val="clear" w:color="auto" w:fill="auto"/>
          </w:tcPr>
          <w:p w:rsidR="001641DB" w:rsidRPr="00B83122" w:rsidRDefault="001641DB" w:rsidP="0079183C">
            <w:pPr>
              <w:jc w:val="center"/>
              <w:rPr>
                <w:color w:val="000000" w:themeColor="text1"/>
              </w:rPr>
            </w:pPr>
            <w:r w:rsidRPr="00B83122">
              <w:rPr>
                <w:color w:val="000000" w:themeColor="text1"/>
              </w:rPr>
              <w:t>2/1-2/5</w:t>
            </w:r>
          </w:p>
        </w:tc>
        <w:tc>
          <w:tcPr>
            <w:tcW w:w="1440" w:type="dxa"/>
            <w:shd w:val="clear" w:color="auto" w:fill="auto"/>
          </w:tcPr>
          <w:p w:rsidR="001641DB" w:rsidRPr="00F84C12" w:rsidRDefault="001641DB" w:rsidP="001641DB">
            <w:pPr>
              <w:rPr>
                <w:b/>
                <w:i/>
              </w:rPr>
            </w:pPr>
            <w:r w:rsidRPr="00F84C12">
              <w:rPr>
                <w:b/>
                <w:i/>
              </w:rPr>
              <w:t xml:space="preserve">Exam I </w:t>
            </w:r>
          </w:p>
          <w:p w:rsidR="001641DB" w:rsidRPr="00F84C12" w:rsidRDefault="001641DB" w:rsidP="001641DB">
            <w:pPr>
              <w:rPr>
                <w:b/>
                <w:i/>
              </w:rPr>
            </w:pPr>
            <w:r w:rsidRPr="00F84C12">
              <w:rPr>
                <w:b/>
                <w:i/>
              </w:rPr>
              <w:t>5FEB</w:t>
            </w:r>
          </w:p>
        </w:tc>
        <w:tc>
          <w:tcPr>
            <w:tcW w:w="1440" w:type="dxa"/>
            <w:shd w:val="clear" w:color="auto" w:fill="auto"/>
          </w:tcPr>
          <w:p w:rsidR="001641DB" w:rsidRPr="00841B42" w:rsidRDefault="001641DB" w:rsidP="004C77EC">
            <w:pPr>
              <w:jc w:val="center"/>
              <w:rPr>
                <w:b/>
              </w:rPr>
            </w:pPr>
            <w:r w:rsidRPr="00841B42">
              <w:rPr>
                <w:b/>
              </w:rPr>
              <w:t>3</w:t>
            </w:r>
          </w:p>
        </w:tc>
        <w:tc>
          <w:tcPr>
            <w:tcW w:w="5580" w:type="dxa"/>
            <w:shd w:val="clear" w:color="auto" w:fill="auto"/>
          </w:tcPr>
          <w:p w:rsidR="001641DB" w:rsidRPr="00841B42" w:rsidRDefault="001641DB">
            <w:r w:rsidRPr="00841B42">
              <w:t xml:space="preserve">Plate tectonics and Orogeny </w:t>
            </w:r>
            <w:r w:rsidRPr="00841B42">
              <w:rPr>
                <w:b/>
              </w:rPr>
              <w:t>REVIEW</w:t>
            </w:r>
            <w:r w:rsidRPr="00841B42">
              <w:t xml:space="preserve"> Chem processes </w:t>
            </w:r>
            <w:r w:rsidRPr="00841B42">
              <w:rPr>
                <w:b/>
              </w:rPr>
              <w:t>REVIEW</w:t>
            </w:r>
          </w:p>
        </w:tc>
        <w:tc>
          <w:tcPr>
            <w:tcW w:w="2592" w:type="dxa"/>
            <w:shd w:val="clear" w:color="auto" w:fill="auto"/>
          </w:tcPr>
          <w:p w:rsidR="001641DB" w:rsidRPr="00841B42" w:rsidRDefault="001641DB">
            <w:r w:rsidRPr="00841B42">
              <w:t xml:space="preserve">Chapters 9,10 </w:t>
            </w:r>
          </w:p>
        </w:tc>
      </w:tr>
      <w:tr w:rsidR="001641DB" w:rsidRPr="00841B42" w:rsidTr="00F84C12">
        <w:tc>
          <w:tcPr>
            <w:tcW w:w="828" w:type="dxa"/>
            <w:shd w:val="clear" w:color="auto" w:fill="auto"/>
          </w:tcPr>
          <w:p w:rsidR="001641DB" w:rsidRPr="00841B42" w:rsidRDefault="001641DB">
            <w:pPr>
              <w:jc w:val="center"/>
            </w:pPr>
            <w:r w:rsidRPr="00841B42">
              <w:t>4</w:t>
            </w:r>
          </w:p>
        </w:tc>
        <w:tc>
          <w:tcPr>
            <w:tcW w:w="1260" w:type="dxa"/>
            <w:shd w:val="clear" w:color="auto" w:fill="auto"/>
          </w:tcPr>
          <w:p w:rsidR="001641DB" w:rsidRPr="00B83122" w:rsidRDefault="001641DB" w:rsidP="0079183C">
            <w:pPr>
              <w:jc w:val="center"/>
              <w:rPr>
                <w:color w:val="000000" w:themeColor="text1"/>
              </w:rPr>
            </w:pPr>
            <w:r w:rsidRPr="00B83122">
              <w:rPr>
                <w:color w:val="000000" w:themeColor="text1"/>
              </w:rPr>
              <w:t>2/8-2/12</w:t>
            </w:r>
          </w:p>
        </w:tc>
        <w:tc>
          <w:tcPr>
            <w:tcW w:w="1440" w:type="dxa"/>
            <w:shd w:val="clear" w:color="auto" w:fill="auto"/>
          </w:tcPr>
          <w:p w:rsidR="001641DB" w:rsidRPr="00F84C12" w:rsidRDefault="001641DB" w:rsidP="00E60B06">
            <w:r w:rsidRPr="00F84C12">
              <w:rPr>
                <w:b/>
                <w:i/>
              </w:rPr>
              <w:t>New material</w:t>
            </w:r>
            <w:r w:rsidRPr="00F84C12">
              <w:t xml:space="preserve"> 2/7-2/8</w:t>
            </w:r>
          </w:p>
        </w:tc>
        <w:tc>
          <w:tcPr>
            <w:tcW w:w="1440" w:type="dxa"/>
            <w:shd w:val="clear" w:color="auto" w:fill="auto"/>
          </w:tcPr>
          <w:p w:rsidR="001641DB" w:rsidRPr="00841B42" w:rsidRDefault="001641DB" w:rsidP="004C77EC">
            <w:pPr>
              <w:jc w:val="center"/>
              <w:rPr>
                <w:b/>
              </w:rPr>
            </w:pPr>
            <w:r w:rsidRPr="00841B42">
              <w:rPr>
                <w:b/>
              </w:rPr>
              <w:t>3</w:t>
            </w:r>
          </w:p>
        </w:tc>
        <w:tc>
          <w:tcPr>
            <w:tcW w:w="5580" w:type="dxa"/>
            <w:shd w:val="clear" w:color="auto" w:fill="auto"/>
          </w:tcPr>
          <w:p w:rsidR="001641DB" w:rsidRPr="00841B42" w:rsidRDefault="001641DB">
            <w:r w:rsidRPr="00841B42">
              <w:t>Div</w:t>
            </w:r>
            <w:r>
              <w:t xml:space="preserve">ersity of Life, Environments of </w:t>
            </w:r>
            <w:r w:rsidRPr="00841B42">
              <w:t xml:space="preserve">Life, </w:t>
            </w:r>
          </w:p>
        </w:tc>
        <w:tc>
          <w:tcPr>
            <w:tcW w:w="2592" w:type="dxa"/>
            <w:shd w:val="clear" w:color="auto" w:fill="auto"/>
          </w:tcPr>
          <w:p w:rsidR="001641DB" w:rsidRPr="00841B42" w:rsidRDefault="001641DB">
            <w:r w:rsidRPr="00841B42">
              <w:t xml:space="preserve">Chapters 3, 4, </w:t>
            </w:r>
          </w:p>
        </w:tc>
      </w:tr>
      <w:tr w:rsidR="001641DB" w:rsidRPr="00841B42" w:rsidTr="00F84C12">
        <w:tc>
          <w:tcPr>
            <w:tcW w:w="828" w:type="dxa"/>
            <w:shd w:val="clear" w:color="auto" w:fill="auto"/>
          </w:tcPr>
          <w:p w:rsidR="001641DB" w:rsidRPr="00841B42" w:rsidRDefault="001641DB">
            <w:pPr>
              <w:jc w:val="center"/>
            </w:pPr>
            <w:r w:rsidRPr="00841B42">
              <w:t>5</w:t>
            </w:r>
          </w:p>
        </w:tc>
        <w:tc>
          <w:tcPr>
            <w:tcW w:w="1260" w:type="dxa"/>
            <w:shd w:val="clear" w:color="auto" w:fill="auto"/>
          </w:tcPr>
          <w:p w:rsidR="001641DB" w:rsidRPr="00B83122" w:rsidRDefault="001641DB" w:rsidP="0079183C">
            <w:pPr>
              <w:jc w:val="center"/>
              <w:rPr>
                <w:color w:val="000000" w:themeColor="text1"/>
              </w:rPr>
            </w:pPr>
            <w:r w:rsidRPr="00B83122">
              <w:rPr>
                <w:color w:val="000000" w:themeColor="text1"/>
              </w:rPr>
              <w:t>2/15-2/19</w:t>
            </w:r>
          </w:p>
        </w:tc>
        <w:tc>
          <w:tcPr>
            <w:tcW w:w="1440" w:type="dxa"/>
            <w:shd w:val="clear" w:color="auto" w:fill="auto"/>
          </w:tcPr>
          <w:p w:rsidR="001641DB" w:rsidRPr="00F84C12" w:rsidRDefault="001641DB" w:rsidP="003953A2">
            <w:pPr>
              <w:pStyle w:val="Heading4"/>
            </w:pPr>
            <w:r w:rsidRPr="00F84C12">
              <w:rPr>
                <w:b w:val="0"/>
                <w:sz w:val="20"/>
              </w:rPr>
              <w:t>Snow Day 2/15</w:t>
            </w:r>
          </w:p>
        </w:tc>
        <w:tc>
          <w:tcPr>
            <w:tcW w:w="1440" w:type="dxa"/>
            <w:shd w:val="clear" w:color="auto" w:fill="auto"/>
          </w:tcPr>
          <w:p w:rsidR="001641DB" w:rsidRPr="00841B42" w:rsidRDefault="001641DB" w:rsidP="004C77EC">
            <w:pPr>
              <w:jc w:val="center"/>
              <w:rPr>
                <w:b/>
              </w:rPr>
            </w:pPr>
            <w:r>
              <w:rPr>
                <w:b/>
              </w:rPr>
              <w:t>2</w:t>
            </w:r>
          </w:p>
        </w:tc>
        <w:tc>
          <w:tcPr>
            <w:tcW w:w="5580" w:type="dxa"/>
            <w:shd w:val="clear" w:color="auto" w:fill="auto"/>
          </w:tcPr>
          <w:p w:rsidR="001641DB" w:rsidRPr="00841B42" w:rsidRDefault="001641DB">
            <w:r w:rsidRPr="00841B42">
              <w:t>Evolution and the Fossil Record</w:t>
            </w:r>
          </w:p>
        </w:tc>
        <w:tc>
          <w:tcPr>
            <w:tcW w:w="2592" w:type="dxa"/>
            <w:shd w:val="clear" w:color="auto" w:fill="auto"/>
          </w:tcPr>
          <w:p w:rsidR="001641DB" w:rsidRPr="00841B42" w:rsidRDefault="001641DB">
            <w:r w:rsidRPr="00841B42">
              <w:t>Chapters  4, 7</w:t>
            </w:r>
          </w:p>
        </w:tc>
      </w:tr>
      <w:tr w:rsidR="001641DB" w:rsidRPr="00841B42" w:rsidTr="00F84C12">
        <w:tc>
          <w:tcPr>
            <w:tcW w:w="828" w:type="dxa"/>
            <w:shd w:val="clear" w:color="auto" w:fill="auto"/>
          </w:tcPr>
          <w:p w:rsidR="001641DB" w:rsidRPr="00841B42" w:rsidRDefault="001641DB">
            <w:pPr>
              <w:jc w:val="center"/>
            </w:pPr>
            <w:r w:rsidRPr="00841B42">
              <w:t>6</w:t>
            </w:r>
          </w:p>
        </w:tc>
        <w:tc>
          <w:tcPr>
            <w:tcW w:w="1260" w:type="dxa"/>
            <w:shd w:val="clear" w:color="auto" w:fill="auto"/>
          </w:tcPr>
          <w:p w:rsidR="001641DB" w:rsidRPr="00B83122" w:rsidRDefault="001641DB" w:rsidP="0079183C">
            <w:pPr>
              <w:jc w:val="center"/>
              <w:rPr>
                <w:color w:val="000000" w:themeColor="text1"/>
              </w:rPr>
            </w:pPr>
            <w:r w:rsidRPr="00B83122">
              <w:rPr>
                <w:color w:val="000000" w:themeColor="text1"/>
              </w:rPr>
              <w:t>2/22-2/26</w:t>
            </w:r>
          </w:p>
        </w:tc>
        <w:tc>
          <w:tcPr>
            <w:tcW w:w="1440" w:type="dxa"/>
            <w:shd w:val="clear" w:color="auto" w:fill="auto"/>
          </w:tcPr>
          <w:p w:rsidR="001641DB" w:rsidRPr="00F84C12" w:rsidRDefault="001641DB" w:rsidP="001641DB">
            <w:pPr>
              <w:pStyle w:val="Heading5"/>
              <w:rPr>
                <w:sz w:val="20"/>
              </w:rPr>
            </w:pPr>
          </w:p>
        </w:tc>
        <w:tc>
          <w:tcPr>
            <w:tcW w:w="1440" w:type="dxa"/>
            <w:shd w:val="clear" w:color="auto" w:fill="auto"/>
          </w:tcPr>
          <w:p w:rsidR="001641DB" w:rsidRPr="00841B42" w:rsidRDefault="00DE5021" w:rsidP="00DE5021">
            <w:pPr>
              <w:jc w:val="center"/>
              <w:rPr>
                <w:b/>
              </w:rPr>
            </w:pPr>
            <w:r>
              <w:rPr>
                <w:b/>
              </w:rPr>
              <w:t>3</w:t>
            </w:r>
          </w:p>
        </w:tc>
        <w:tc>
          <w:tcPr>
            <w:tcW w:w="5580" w:type="dxa"/>
            <w:shd w:val="clear" w:color="auto" w:fill="auto"/>
          </w:tcPr>
          <w:p w:rsidR="001641DB" w:rsidRPr="00841B42" w:rsidRDefault="001641DB">
            <w:r w:rsidRPr="00841B42">
              <w:t>The Archean</w:t>
            </w:r>
          </w:p>
        </w:tc>
        <w:tc>
          <w:tcPr>
            <w:tcW w:w="2592" w:type="dxa"/>
            <w:shd w:val="clear" w:color="auto" w:fill="auto"/>
          </w:tcPr>
          <w:p w:rsidR="001641DB" w:rsidRPr="00841B42" w:rsidRDefault="001641DB">
            <w:r w:rsidRPr="00841B42">
              <w:t>Chapter 11</w:t>
            </w:r>
          </w:p>
        </w:tc>
      </w:tr>
      <w:tr w:rsidR="001641DB" w:rsidRPr="00841B42" w:rsidTr="00F84C12">
        <w:tc>
          <w:tcPr>
            <w:tcW w:w="828" w:type="dxa"/>
            <w:shd w:val="clear" w:color="auto" w:fill="auto"/>
          </w:tcPr>
          <w:p w:rsidR="001641DB" w:rsidRPr="00841B42" w:rsidRDefault="001641DB">
            <w:pPr>
              <w:jc w:val="center"/>
            </w:pPr>
            <w:r w:rsidRPr="00841B42">
              <w:t>7</w:t>
            </w:r>
          </w:p>
        </w:tc>
        <w:tc>
          <w:tcPr>
            <w:tcW w:w="1260" w:type="dxa"/>
            <w:shd w:val="clear" w:color="auto" w:fill="auto"/>
          </w:tcPr>
          <w:p w:rsidR="001641DB" w:rsidRPr="00B83122" w:rsidRDefault="001641DB" w:rsidP="0079183C">
            <w:pPr>
              <w:jc w:val="center"/>
              <w:rPr>
                <w:color w:val="000000" w:themeColor="text1"/>
              </w:rPr>
            </w:pPr>
            <w:r w:rsidRPr="00B83122">
              <w:rPr>
                <w:color w:val="000000" w:themeColor="text1"/>
              </w:rPr>
              <w:t>3/1-3/5</w:t>
            </w:r>
          </w:p>
        </w:tc>
        <w:tc>
          <w:tcPr>
            <w:tcW w:w="1440" w:type="dxa"/>
            <w:shd w:val="clear" w:color="auto" w:fill="auto"/>
          </w:tcPr>
          <w:p w:rsidR="00DE5021" w:rsidRPr="00F84C12" w:rsidRDefault="00DE5021" w:rsidP="00272B0D">
            <w:pPr>
              <w:pStyle w:val="Heading5"/>
              <w:rPr>
                <w:b/>
                <w:sz w:val="20"/>
              </w:rPr>
            </w:pPr>
            <w:r w:rsidRPr="00F84C12">
              <w:rPr>
                <w:b/>
                <w:sz w:val="20"/>
              </w:rPr>
              <w:t xml:space="preserve">Exam II  on </w:t>
            </w:r>
          </w:p>
          <w:p w:rsidR="001641DB" w:rsidRPr="00F84C12" w:rsidRDefault="00DE5021" w:rsidP="00272B0D">
            <w:pPr>
              <w:pStyle w:val="Heading5"/>
              <w:rPr>
                <w:b/>
                <w:sz w:val="20"/>
              </w:rPr>
            </w:pPr>
            <w:r w:rsidRPr="00F84C12">
              <w:rPr>
                <w:b/>
                <w:sz w:val="20"/>
              </w:rPr>
              <w:t>5 MAR</w:t>
            </w:r>
          </w:p>
        </w:tc>
        <w:tc>
          <w:tcPr>
            <w:tcW w:w="1440" w:type="dxa"/>
            <w:shd w:val="clear" w:color="auto" w:fill="auto"/>
          </w:tcPr>
          <w:p w:rsidR="001641DB" w:rsidRPr="00841B42" w:rsidRDefault="001641DB" w:rsidP="004C77EC">
            <w:pPr>
              <w:jc w:val="center"/>
              <w:rPr>
                <w:b/>
              </w:rPr>
            </w:pPr>
            <w:r>
              <w:rPr>
                <w:b/>
              </w:rPr>
              <w:t>3</w:t>
            </w:r>
          </w:p>
        </w:tc>
        <w:tc>
          <w:tcPr>
            <w:tcW w:w="5580" w:type="dxa"/>
            <w:shd w:val="clear" w:color="auto" w:fill="auto"/>
          </w:tcPr>
          <w:p w:rsidR="001641DB" w:rsidRPr="00841B42" w:rsidRDefault="001641DB">
            <w:r w:rsidRPr="00841B42">
              <w:t>The Proterozoic</w:t>
            </w:r>
          </w:p>
        </w:tc>
        <w:tc>
          <w:tcPr>
            <w:tcW w:w="2592" w:type="dxa"/>
            <w:shd w:val="clear" w:color="auto" w:fill="auto"/>
          </w:tcPr>
          <w:p w:rsidR="001641DB" w:rsidRPr="00841B42" w:rsidRDefault="001641DB">
            <w:r w:rsidRPr="00841B42">
              <w:t>Chapter 12</w:t>
            </w:r>
          </w:p>
        </w:tc>
      </w:tr>
      <w:tr w:rsidR="001641DB" w:rsidRPr="00841B42" w:rsidTr="00F84C12">
        <w:tc>
          <w:tcPr>
            <w:tcW w:w="828" w:type="dxa"/>
            <w:shd w:val="clear" w:color="auto" w:fill="auto"/>
          </w:tcPr>
          <w:p w:rsidR="001641DB" w:rsidRPr="00841B42" w:rsidRDefault="001641DB">
            <w:pPr>
              <w:jc w:val="center"/>
            </w:pPr>
            <w:r w:rsidRPr="00841B42">
              <w:t>8</w:t>
            </w:r>
          </w:p>
        </w:tc>
        <w:tc>
          <w:tcPr>
            <w:tcW w:w="1260" w:type="dxa"/>
            <w:shd w:val="clear" w:color="auto" w:fill="auto"/>
          </w:tcPr>
          <w:p w:rsidR="001641DB" w:rsidRPr="00B83122" w:rsidRDefault="001641DB" w:rsidP="0079183C">
            <w:pPr>
              <w:jc w:val="center"/>
              <w:rPr>
                <w:color w:val="000000" w:themeColor="text1"/>
              </w:rPr>
            </w:pPr>
            <w:r w:rsidRPr="00B83122">
              <w:rPr>
                <w:color w:val="000000" w:themeColor="text1"/>
              </w:rPr>
              <w:t>3/8-3/12</w:t>
            </w:r>
          </w:p>
        </w:tc>
        <w:tc>
          <w:tcPr>
            <w:tcW w:w="1440" w:type="dxa"/>
            <w:shd w:val="clear" w:color="auto" w:fill="auto"/>
          </w:tcPr>
          <w:p w:rsidR="001641DB" w:rsidRPr="00F84C12" w:rsidRDefault="00DE5021" w:rsidP="007B41F0">
            <w:pPr>
              <w:pStyle w:val="Heading4"/>
              <w:rPr>
                <w:sz w:val="20"/>
              </w:rPr>
            </w:pPr>
            <w:r w:rsidRPr="00F84C12">
              <w:rPr>
                <w:sz w:val="20"/>
              </w:rPr>
              <w:t>Science Fair 3/11-3/12</w:t>
            </w:r>
          </w:p>
        </w:tc>
        <w:tc>
          <w:tcPr>
            <w:tcW w:w="1440" w:type="dxa"/>
            <w:shd w:val="clear" w:color="auto" w:fill="auto"/>
          </w:tcPr>
          <w:p w:rsidR="001641DB" w:rsidRPr="00841B42" w:rsidRDefault="001641DB" w:rsidP="004C77EC">
            <w:pPr>
              <w:jc w:val="center"/>
              <w:rPr>
                <w:b/>
              </w:rPr>
            </w:pPr>
            <w:r w:rsidRPr="00841B42">
              <w:rPr>
                <w:b/>
              </w:rPr>
              <w:t>3</w:t>
            </w:r>
          </w:p>
        </w:tc>
        <w:tc>
          <w:tcPr>
            <w:tcW w:w="5580" w:type="dxa"/>
            <w:shd w:val="clear" w:color="auto" w:fill="auto"/>
          </w:tcPr>
          <w:p w:rsidR="001641DB" w:rsidRPr="00841B42" w:rsidRDefault="001641DB">
            <w:r w:rsidRPr="00841B42">
              <w:t>Early Paleozoic</w:t>
            </w:r>
          </w:p>
        </w:tc>
        <w:tc>
          <w:tcPr>
            <w:tcW w:w="2592" w:type="dxa"/>
            <w:shd w:val="clear" w:color="auto" w:fill="auto"/>
          </w:tcPr>
          <w:p w:rsidR="001641DB" w:rsidRPr="00841B42" w:rsidRDefault="001641DB">
            <w:r w:rsidRPr="00841B42">
              <w:t xml:space="preserve">Chapter </w:t>
            </w:r>
          </w:p>
        </w:tc>
      </w:tr>
      <w:tr w:rsidR="001641DB" w:rsidRPr="00841B42" w:rsidTr="00F84C12">
        <w:tc>
          <w:tcPr>
            <w:tcW w:w="828" w:type="dxa"/>
            <w:shd w:val="clear" w:color="auto" w:fill="auto"/>
          </w:tcPr>
          <w:p w:rsidR="001641DB" w:rsidRPr="00841B42" w:rsidRDefault="001641DB">
            <w:pPr>
              <w:jc w:val="center"/>
            </w:pPr>
            <w:r w:rsidRPr="00841B42">
              <w:t>9</w:t>
            </w:r>
          </w:p>
        </w:tc>
        <w:tc>
          <w:tcPr>
            <w:tcW w:w="1260" w:type="dxa"/>
            <w:shd w:val="clear" w:color="auto" w:fill="auto"/>
          </w:tcPr>
          <w:p w:rsidR="001641DB" w:rsidRPr="00B83122" w:rsidRDefault="001641DB" w:rsidP="0079183C">
            <w:pPr>
              <w:jc w:val="center"/>
              <w:rPr>
                <w:color w:val="000000" w:themeColor="text1"/>
              </w:rPr>
            </w:pPr>
            <w:r w:rsidRPr="00B83122">
              <w:rPr>
                <w:color w:val="000000" w:themeColor="text1"/>
              </w:rPr>
              <w:t>3/15-3/19</w:t>
            </w:r>
          </w:p>
        </w:tc>
        <w:tc>
          <w:tcPr>
            <w:tcW w:w="1440" w:type="dxa"/>
            <w:shd w:val="clear" w:color="auto" w:fill="auto"/>
          </w:tcPr>
          <w:p w:rsidR="001641DB" w:rsidRPr="00F84C12" w:rsidRDefault="00DE5021" w:rsidP="007B41F0">
            <w:pPr>
              <w:pStyle w:val="Heading4"/>
              <w:rPr>
                <w:sz w:val="20"/>
              </w:rPr>
            </w:pPr>
            <w:r w:rsidRPr="00F84C12">
              <w:rPr>
                <w:sz w:val="20"/>
              </w:rPr>
              <w:t>Spring Break</w:t>
            </w:r>
          </w:p>
        </w:tc>
        <w:tc>
          <w:tcPr>
            <w:tcW w:w="1440" w:type="dxa"/>
            <w:shd w:val="clear" w:color="auto" w:fill="auto"/>
          </w:tcPr>
          <w:p w:rsidR="001641DB" w:rsidRPr="00841B42" w:rsidRDefault="00F84C12" w:rsidP="004A0BEB">
            <w:pPr>
              <w:jc w:val="center"/>
              <w:rPr>
                <w:b/>
              </w:rPr>
            </w:pPr>
            <w:r>
              <w:rPr>
                <w:b/>
              </w:rPr>
              <w:t>!</w:t>
            </w:r>
          </w:p>
        </w:tc>
        <w:tc>
          <w:tcPr>
            <w:tcW w:w="5580" w:type="dxa"/>
            <w:shd w:val="clear" w:color="auto" w:fill="auto"/>
          </w:tcPr>
          <w:p w:rsidR="001641DB" w:rsidRPr="00841B42" w:rsidRDefault="001641DB" w:rsidP="004A0BEB"/>
        </w:tc>
        <w:tc>
          <w:tcPr>
            <w:tcW w:w="2592" w:type="dxa"/>
            <w:shd w:val="clear" w:color="auto" w:fill="auto"/>
          </w:tcPr>
          <w:p w:rsidR="001641DB" w:rsidRPr="00841B42" w:rsidRDefault="001641DB" w:rsidP="004A0BEB"/>
        </w:tc>
      </w:tr>
      <w:tr w:rsidR="00061FD8" w:rsidRPr="00841B42" w:rsidTr="00F84C12">
        <w:tc>
          <w:tcPr>
            <w:tcW w:w="828" w:type="dxa"/>
            <w:shd w:val="clear" w:color="auto" w:fill="auto"/>
          </w:tcPr>
          <w:p w:rsidR="00061FD8" w:rsidRPr="00841B42" w:rsidRDefault="00061FD8">
            <w:pPr>
              <w:jc w:val="center"/>
            </w:pPr>
            <w:r w:rsidRPr="00841B42">
              <w:t>10</w:t>
            </w:r>
          </w:p>
        </w:tc>
        <w:tc>
          <w:tcPr>
            <w:tcW w:w="1260" w:type="dxa"/>
            <w:shd w:val="clear" w:color="auto" w:fill="auto"/>
          </w:tcPr>
          <w:p w:rsidR="00061FD8" w:rsidRPr="00B83122" w:rsidRDefault="00061FD8" w:rsidP="0079183C">
            <w:pPr>
              <w:jc w:val="center"/>
              <w:rPr>
                <w:color w:val="000000" w:themeColor="text1"/>
              </w:rPr>
            </w:pPr>
            <w:r w:rsidRPr="00B83122">
              <w:rPr>
                <w:color w:val="000000" w:themeColor="text1"/>
              </w:rPr>
              <w:t>3/22-3/26</w:t>
            </w:r>
          </w:p>
        </w:tc>
        <w:tc>
          <w:tcPr>
            <w:tcW w:w="1440" w:type="dxa"/>
            <w:shd w:val="clear" w:color="auto" w:fill="auto"/>
          </w:tcPr>
          <w:p w:rsidR="00061FD8" w:rsidRPr="00F84C12" w:rsidRDefault="00061FD8" w:rsidP="007B41F0">
            <w:pPr>
              <w:pStyle w:val="Heading4"/>
              <w:rPr>
                <w:sz w:val="20"/>
              </w:rPr>
            </w:pPr>
          </w:p>
        </w:tc>
        <w:tc>
          <w:tcPr>
            <w:tcW w:w="1440" w:type="dxa"/>
            <w:shd w:val="clear" w:color="auto" w:fill="auto"/>
          </w:tcPr>
          <w:p w:rsidR="00061FD8" w:rsidRPr="00841B42" w:rsidRDefault="00061FD8" w:rsidP="004C77EC">
            <w:pPr>
              <w:jc w:val="center"/>
              <w:rPr>
                <w:b/>
              </w:rPr>
            </w:pPr>
          </w:p>
        </w:tc>
        <w:tc>
          <w:tcPr>
            <w:tcW w:w="5580" w:type="dxa"/>
            <w:shd w:val="clear" w:color="auto" w:fill="auto"/>
          </w:tcPr>
          <w:p w:rsidR="00061FD8" w:rsidRPr="00841B42" w:rsidRDefault="00061FD8" w:rsidP="00BD7256">
            <w:r w:rsidRPr="00841B42">
              <w:t>Middle Paleozoic</w:t>
            </w:r>
          </w:p>
        </w:tc>
        <w:tc>
          <w:tcPr>
            <w:tcW w:w="2592" w:type="dxa"/>
            <w:shd w:val="clear" w:color="auto" w:fill="auto"/>
          </w:tcPr>
          <w:p w:rsidR="00061FD8" w:rsidRPr="00841B42" w:rsidRDefault="00061FD8" w:rsidP="00BD7256">
            <w:r w:rsidRPr="00841B42">
              <w:t>Chapter 14</w:t>
            </w:r>
          </w:p>
        </w:tc>
      </w:tr>
      <w:tr w:rsidR="00061FD8" w:rsidRPr="00841B42" w:rsidTr="00F84C12">
        <w:tc>
          <w:tcPr>
            <w:tcW w:w="828" w:type="dxa"/>
            <w:shd w:val="clear" w:color="auto" w:fill="auto"/>
          </w:tcPr>
          <w:p w:rsidR="00061FD8" w:rsidRPr="00841B42" w:rsidRDefault="00061FD8">
            <w:pPr>
              <w:jc w:val="center"/>
            </w:pPr>
            <w:r w:rsidRPr="00841B42">
              <w:t>11</w:t>
            </w:r>
          </w:p>
        </w:tc>
        <w:tc>
          <w:tcPr>
            <w:tcW w:w="1260" w:type="dxa"/>
            <w:shd w:val="clear" w:color="auto" w:fill="auto"/>
          </w:tcPr>
          <w:p w:rsidR="00061FD8" w:rsidRPr="00B83122" w:rsidRDefault="00061FD8" w:rsidP="0079183C">
            <w:pPr>
              <w:jc w:val="center"/>
              <w:rPr>
                <w:color w:val="000000" w:themeColor="text1"/>
              </w:rPr>
            </w:pPr>
            <w:r w:rsidRPr="00B83122">
              <w:rPr>
                <w:color w:val="000000" w:themeColor="text1"/>
              </w:rPr>
              <w:t>3/29-4/2</w:t>
            </w:r>
          </w:p>
        </w:tc>
        <w:tc>
          <w:tcPr>
            <w:tcW w:w="1440" w:type="dxa"/>
            <w:shd w:val="clear" w:color="auto" w:fill="auto"/>
          </w:tcPr>
          <w:p w:rsidR="00061FD8" w:rsidRPr="00F84C12" w:rsidRDefault="00061FD8" w:rsidP="007B41F0">
            <w:pPr>
              <w:rPr>
                <w:i/>
              </w:rPr>
            </w:pPr>
          </w:p>
        </w:tc>
        <w:tc>
          <w:tcPr>
            <w:tcW w:w="1440" w:type="dxa"/>
            <w:shd w:val="clear" w:color="auto" w:fill="auto"/>
          </w:tcPr>
          <w:p w:rsidR="00061FD8" w:rsidRPr="00841B42" w:rsidRDefault="00061FD8" w:rsidP="004C77EC">
            <w:pPr>
              <w:jc w:val="center"/>
              <w:rPr>
                <w:b/>
              </w:rPr>
            </w:pPr>
            <w:r w:rsidRPr="00841B42">
              <w:rPr>
                <w:b/>
              </w:rPr>
              <w:t>3</w:t>
            </w:r>
          </w:p>
        </w:tc>
        <w:tc>
          <w:tcPr>
            <w:tcW w:w="5580" w:type="dxa"/>
            <w:shd w:val="clear" w:color="auto" w:fill="auto"/>
          </w:tcPr>
          <w:p w:rsidR="00061FD8" w:rsidRPr="00841B42" w:rsidRDefault="00061FD8">
            <w:r w:rsidRPr="00841B42">
              <w:t>Late Paleozoic</w:t>
            </w:r>
          </w:p>
        </w:tc>
        <w:tc>
          <w:tcPr>
            <w:tcW w:w="2592" w:type="dxa"/>
            <w:shd w:val="clear" w:color="auto" w:fill="auto"/>
          </w:tcPr>
          <w:p w:rsidR="00061FD8" w:rsidRPr="00841B42" w:rsidRDefault="00061FD8">
            <w:r w:rsidRPr="00841B42">
              <w:t>Chapter 15</w:t>
            </w:r>
          </w:p>
        </w:tc>
      </w:tr>
      <w:tr w:rsidR="00061FD8" w:rsidRPr="00841B42" w:rsidTr="00F84C12">
        <w:tc>
          <w:tcPr>
            <w:tcW w:w="828" w:type="dxa"/>
            <w:shd w:val="clear" w:color="auto" w:fill="auto"/>
          </w:tcPr>
          <w:p w:rsidR="00061FD8" w:rsidRPr="00841B42" w:rsidRDefault="00061FD8">
            <w:pPr>
              <w:jc w:val="center"/>
            </w:pPr>
            <w:r w:rsidRPr="00841B42">
              <w:t>12</w:t>
            </w:r>
          </w:p>
        </w:tc>
        <w:tc>
          <w:tcPr>
            <w:tcW w:w="1260" w:type="dxa"/>
            <w:shd w:val="clear" w:color="auto" w:fill="auto"/>
          </w:tcPr>
          <w:p w:rsidR="00061FD8" w:rsidRPr="00B83122" w:rsidRDefault="00061FD8" w:rsidP="0079183C">
            <w:pPr>
              <w:jc w:val="center"/>
              <w:rPr>
                <w:color w:val="000000" w:themeColor="text1"/>
              </w:rPr>
            </w:pPr>
            <w:r w:rsidRPr="00B83122">
              <w:rPr>
                <w:color w:val="000000" w:themeColor="text1"/>
              </w:rPr>
              <w:t>4/5-4/9</w:t>
            </w:r>
          </w:p>
        </w:tc>
        <w:tc>
          <w:tcPr>
            <w:tcW w:w="1440" w:type="dxa"/>
            <w:shd w:val="clear" w:color="auto" w:fill="auto"/>
          </w:tcPr>
          <w:p w:rsidR="00061FD8" w:rsidRPr="00F84C12" w:rsidRDefault="00061FD8" w:rsidP="00DE5021">
            <w:pPr>
              <w:pStyle w:val="Heading4"/>
              <w:rPr>
                <w:i/>
                <w:sz w:val="20"/>
              </w:rPr>
            </w:pPr>
            <w:r w:rsidRPr="00F84C12">
              <w:rPr>
                <w:i/>
                <w:sz w:val="20"/>
              </w:rPr>
              <w:t xml:space="preserve">Exam III on </w:t>
            </w:r>
          </w:p>
          <w:p w:rsidR="00061FD8" w:rsidRPr="00F84C12" w:rsidRDefault="00061FD8" w:rsidP="00DE5021">
            <w:pPr>
              <w:pStyle w:val="Heading4"/>
              <w:rPr>
                <w:sz w:val="20"/>
              </w:rPr>
            </w:pPr>
            <w:r w:rsidRPr="00F84C12">
              <w:rPr>
                <w:i/>
                <w:sz w:val="20"/>
              </w:rPr>
              <w:t>9 APR</w:t>
            </w:r>
          </w:p>
        </w:tc>
        <w:tc>
          <w:tcPr>
            <w:tcW w:w="1440" w:type="dxa"/>
            <w:shd w:val="clear" w:color="auto" w:fill="auto"/>
          </w:tcPr>
          <w:p w:rsidR="00061FD8" w:rsidRPr="00841B42" w:rsidRDefault="00061FD8" w:rsidP="004C77EC">
            <w:pPr>
              <w:jc w:val="center"/>
              <w:rPr>
                <w:b/>
              </w:rPr>
            </w:pPr>
            <w:r w:rsidRPr="00841B42">
              <w:rPr>
                <w:b/>
              </w:rPr>
              <w:t>3</w:t>
            </w:r>
          </w:p>
        </w:tc>
        <w:tc>
          <w:tcPr>
            <w:tcW w:w="5580" w:type="dxa"/>
            <w:shd w:val="clear" w:color="auto" w:fill="auto"/>
          </w:tcPr>
          <w:p w:rsidR="00061FD8" w:rsidRPr="00841B42" w:rsidRDefault="00061FD8">
            <w:r w:rsidRPr="00841B42">
              <w:t>Early Mesozoic</w:t>
            </w:r>
          </w:p>
        </w:tc>
        <w:tc>
          <w:tcPr>
            <w:tcW w:w="2592" w:type="dxa"/>
            <w:shd w:val="clear" w:color="auto" w:fill="auto"/>
          </w:tcPr>
          <w:p w:rsidR="00061FD8" w:rsidRPr="00841B42" w:rsidRDefault="00061FD8">
            <w:r w:rsidRPr="00841B42">
              <w:t>Chapter 16</w:t>
            </w:r>
          </w:p>
        </w:tc>
      </w:tr>
      <w:tr w:rsidR="00061FD8" w:rsidRPr="00841B42" w:rsidTr="00F84C12">
        <w:tc>
          <w:tcPr>
            <w:tcW w:w="828" w:type="dxa"/>
            <w:shd w:val="clear" w:color="auto" w:fill="auto"/>
          </w:tcPr>
          <w:p w:rsidR="00061FD8" w:rsidRPr="00841B42" w:rsidRDefault="00061FD8">
            <w:pPr>
              <w:jc w:val="center"/>
            </w:pPr>
            <w:r w:rsidRPr="00841B42">
              <w:t>13</w:t>
            </w:r>
          </w:p>
        </w:tc>
        <w:tc>
          <w:tcPr>
            <w:tcW w:w="1260" w:type="dxa"/>
            <w:shd w:val="clear" w:color="auto" w:fill="auto"/>
          </w:tcPr>
          <w:p w:rsidR="00061FD8" w:rsidRPr="00B83122" w:rsidRDefault="00061FD8" w:rsidP="0079183C">
            <w:pPr>
              <w:jc w:val="center"/>
              <w:rPr>
                <w:color w:val="000000" w:themeColor="text1"/>
              </w:rPr>
            </w:pPr>
            <w:r w:rsidRPr="00B83122">
              <w:rPr>
                <w:color w:val="000000" w:themeColor="text1"/>
              </w:rPr>
              <w:t>4/12-4/16</w:t>
            </w:r>
          </w:p>
        </w:tc>
        <w:tc>
          <w:tcPr>
            <w:tcW w:w="1440" w:type="dxa"/>
            <w:shd w:val="clear" w:color="auto" w:fill="auto"/>
          </w:tcPr>
          <w:p w:rsidR="00061FD8" w:rsidRPr="00F84C12" w:rsidRDefault="00061FD8" w:rsidP="007B41F0">
            <w:pPr>
              <w:pStyle w:val="Heading4"/>
              <w:rPr>
                <w:sz w:val="20"/>
              </w:rPr>
            </w:pPr>
          </w:p>
        </w:tc>
        <w:tc>
          <w:tcPr>
            <w:tcW w:w="1440" w:type="dxa"/>
            <w:shd w:val="clear" w:color="auto" w:fill="auto"/>
          </w:tcPr>
          <w:p w:rsidR="00061FD8" w:rsidRPr="00841B42" w:rsidRDefault="00061FD8" w:rsidP="004C77EC">
            <w:pPr>
              <w:jc w:val="center"/>
              <w:rPr>
                <w:b/>
              </w:rPr>
            </w:pPr>
            <w:r w:rsidRPr="00841B42">
              <w:rPr>
                <w:b/>
              </w:rPr>
              <w:t>3</w:t>
            </w:r>
          </w:p>
        </w:tc>
        <w:tc>
          <w:tcPr>
            <w:tcW w:w="5580" w:type="dxa"/>
            <w:shd w:val="clear" w:color="auto" w:fill="auto"/>
          </w:tcPr>
          <w:p w:rsidR="00061FD8" w:rsidRPr="00841B42" w:rsidRDefault="00061FD8">
            <w:r w:rsidRPr="00841B42">
              <w:t>Late Mesozoic</w:t>
            </w:r>
          </w:p>
        </w:tc>
        <w:tc>
          <w:tcPr>
            <w:tcW w:w="2592" w:type="dxa"/>
            <w:shd w:val="clear" w:color="auto" w:fill="auto"/>
          </w:tcPr>
          <w:p w:rsidR="00061FD8" w:rsidRPr="00841B42" w:rsidRDefault="00061FD8">
            <w:r w:rsidRPr="00841B42">
              <w:t>Chapter 17</w:t>
            </w:r>
          </w:p>
        </w:tc>
      </w:tr>
      <w:tr w:rsidR="00061FD8" w:rsidRPr="00841B42" w:rsidTr="00F84C12">
        <w:tc>
          <w:tcPr>
            <w:tcW w:w="828" w:type="dxa"/>
            <w:shd w:val="clear" w:color="auto" w:fill="auto"/>
          </w:tcPr>
          <w:p w:rsidR="00061FD8" w:rsidRPr="00841B42" w:rsidRDefault="00061FD8">
            <w:pPr>
              <w:jc w:val="center"/>
            </w:pPr>
            <w:r w:rsidRPr="00841B42">
              <w:t>14</w:t>
            </w:r>
          </w:p>
        </w:tc>
        <w:tc>
          <w:tcPr>
            <w:tcW w:w="1260" w:type="dxa"/>
            <w:shd w:val="clear" w:color="auto" w:fill="auto"/>
          </w:tcPr>
          <w:p w:rsidR="00061FD8" w:rsidRPr="00B83122" w:rsidRDefault="00061FD8" w:rsidP="0079183C">
            <w:pPr>
              <w:jc w:val="center"/>
              <w:rPr>
                <w:color w:val="000000" w:themeColor="text1"/>
              </w:rPr>
            </w:pPr>
            <w:r w:rsidRPr="00B83122">
              <w:rPr>
                <w:color w:val="000000" w:themeColor="text1"/>
              </w:rPr>
              <w:t>4/19-4/23</w:t>
            </w:r>
          </w:p>
        </w:tc>
        <w:tc>
          <w:tcPr>
            <w:tcW w:w="1440" w:type="dxa"/>
            <w:shd w:val="clear" w:color="auto" w:fill="auto"/>
          </w:tcPr>
          <w:p w:rsidR="00061FD8" w:rsidRPr="00F84C12" w:rsidRDefault="00061FD8" w:rsidP="007B41F0"/>
        </w:tc>
        <w:tc>
          <w:tcPr>
            <w:tcW w:w="1440" w:type="dxa"/>
            <w:shd w:val="clear" w:color="auto" w:fill="auto"/>
          </w:tcPr>
          <w:p w:rsidR="00061FD8" w:rsidRPr="00841B42" w:rsidRDefault="00061FD8" w:rsidP="004C77EC">
            <w:pPr>
              <w:jc w:val="center"/>
              <w:rPr>
                <w:b/>
              </w:rPr>
            </w:pPr>
            <w:r w:rsidRPr="00841B42">
              <w:rPr>
                <w:b/>
              </w:rPr>
              <w:t>3</w:t>
            </w:r>
          </w:p>
        </w:tc>
        <w:tc>
          <w:tcPr>
            <w:tcW w:w="5580" w:type="dxa"/>
            <w:shd w:val="clear" w:color="auto" w:fill="auto"/>
          </w:tcPr>
          <w:p w:rsidR="00061FD8" w:rsidRPr="00841B42" w:rsidRDefault="00061FD8">
            <w:r w:rsidRPr="00841B42">
              <w:t>Paleogene</w:t>
            </w:r>
          </w:p>
        </w:tc>
        <w:tc>
          <w:tcPr>
            <w:tcW w:w="2592" w:type="dxa"/>
            <w:shd w:val="clear" w:color="auto" w:fill="auto"/>
          </w:tcPr>
          <w:p w:rsidR="00061FD8" w:rsidRPr="00841B42" w:rsidRDefault="00061FD8">
            <w:r w:rsidRPr="00841B42">
              <w:t>Chapter 18</w:t>
            </w:r>
          </w:p>
        </w:tc>
      </w:tr>
      <w:tr w:rsidR="00061FD8" w:rsidRPr="00841B42" w:rsidTr="00F84C12">
        <w:tc>
          <w:tcPr>
            <w:tcW w:w="828" w:type="dxa"/>
            <w:shd w:val="clear" w:color="auto" w:fill="auto"/>
          </w:tcPr>
          <w:p w:rsidR="00061FD8" w:rsidRPr="00841B42" w:rsidRDefault="00061FD8">
            <w:pPr>
              <w:jc w:val="center"/>
            </w:pPr>
            <w:r w:rsidRPr="00841B42">
              <w:t>15</w:t>
            </w:r>
          </w:p>
        </w:tc>
        <w:tc>
          <w:tcPr>
            <w:tcW w:w="1260" w:type="dxa"/>
            <w:shd w:val="clear" w:color="auto" w:fill="auto"/>
          </w:tcPr>
          <w:p w:rsidR="00061FD8" w:rsidRPr="00B83122" w:rsidRDefault="00061FD8" w:rsidP="0079183C">
            <w:pPr>
              <w:jc w:val="center"/>
              <w:rPr>
                <w:color w:val="000000" w:themeColor="text1"/>
              </w:rPr>
            </w:pPr>
            <w:r w:rsidRPr="00B83122">
              <w:rPr>
                <w:color w:val="000000" w:themeColor="text1"/>
              </w:rPr>
              <w:t>4/26-4/30</w:t>
            </w:r>
          </w:p>
        </w:tc>
        <w:tc>
          <w:tcPr>
            <w:tcW w:w="1440" w:type="dxa"/>
            <w:shd w:val="clear" w:color="auto" w:fill="auto"/>
          </w:tcPr>
          <w:p w:rsidR="00061FD8" w:rsidRPr="00F84C12" w:rsidRDefault="00061FD8" w:rsidP="007B41F0"/>
        </w:tc>
        <w:tc>
          <w:tcPr>
            <w:tcW w:w="1440" w:type="dxa"/>
            <w:shd w:val="clear" w:color="auto" w:fill="auto"/>
          </w:tcPr>
          <w:p w:rsidR="00061FD8" w:rsidRPr="00841B42" w:rsidRDefault="00061FD8" w:rsidP="004C77EC">
            <w:pPr>
              <w:jc w:val="center"/>
              <w:rPr>
                <w:b/>
              </w:rPr>
            </w:pPr>
            <w:r w:rsidRPr="00841B42">
              <w:rPr>
                <w:b/>
              </w:rPr>
              <w:t>3</w:t>
            </w:r>
          </w:p>
        </w:tc>
        <w:tc>
          <w:tcPr>
            <w:tcW w:w="5580" w:type="dxa"/>
            <w:shd w:val="clear" w:color="auto" w:fill="auto"/>
          </w:tcPr>
          <w:p w:rsidR="00061FD8" w:rsidRPr="00841B42" w:rsidRDefault="00061FD8">
            <w:r w:rsidRPr="00841B42">
              <w:t>Neogene</w:t>
            </w:r>
          </w:p>
        </w:tc>
        <w:tc>
          <w:tcPr>
            <w:tcW w:w="2592" w:type="dxa"/>
            <w:shd w:val="clear" w:color="auto" w:fill="auto"/>
          </w:tcPr>
          <w:p w:rsidR="00061FD8" w:rsidRPr="00841B42" w:rsidRDefault="00061FD8">
            <w:r w:rsidRPr="00841B42">
              <w:t>Chapter 19</w:t>
            </w:r>
          </w:p>
        </w:tc>
      </w:tr>
      <w:tr w:rsidR="00061FD8" w:rsidRPr="00841B42" w:rsidTr="00F84C12">
        <w:tc>
          <w:tcPr>
            <w:tcW w:w="828" w:type="dxa"/>
            <w:shd w:val="clear" w:color="auto" w:fill="auto"/>
          </w:tcPr>
          <w:p w:rsidR="00061FD8" w:rsidRPr="00841B42" w:rsidRDefault="00061FD8">
            <w:pPr>
              <w:jc w:val="center"/>
            </w:pPr>
            <w:r w:rsidRPr="00841B42">
              <w:t>16</w:t>
            </w:r>
          </w:p>
        </w:tc>
        <w:tc>
          <w:tcPr>
            <w:tcW w:w="1260" w:type="dxa"/>
            <w:shd w:val="clear" w:color="auto" w:fill="auto"/>
          </w:tcPr>
          <w:p w:rsidR="00061FD8" w:rsidRPr="00B83122" w:rsidRDefault="00061FD8" w:rsidP="0079183C">
            <w:pPr>
              <w:jc w:val="center"/>
              <w:rPr>
                <w:color w:val="000000" w:themeColor="text1"/>
              </w:rPr>
            </w:pPr>
            <w:r w:rsidRPr="00B83122">
              <w:rPr>
                <w:color w:val="000000" w:themeColor="text1"/>
              </w:rPr>
              <w:t>5/3-5/7</w:t>
            </w:r>
          </w:p>
        </w:tc>
        <w:tc>
          <w:tcPr>
            <w:tcW w:w="1440" w:type="dxa"/>
            <w:shd w:val="clear" w:color="auto" w:fill="auto"/>
          </w:tcPr>
          <w:p w:rsidR="00061FD8" w:rsidRPr="00F84C12" w:rsidRDefault="00061FD8" w:rsidP="007B41F0">
            <w:pPr>
              <w:rPr>
                <w:b/>
                <w:i/>
              </w:rPr>
            </w:pPr>
            <w:r w:rsidRPr="00F84C12">
              <w:rPr>
                <w:b/>
                <w:i/>
              </w:rPr>
              <w:t xml:space="preserve">Exam IV on </w:t>
            </w:r>
          </w:p>
          <w:p w:rsidR="00061FD8" w:rsidRPr="00F84C12" w:rsidRDefault="00061FD8" w:rsidP="007B41F0">
            <w:pPr>
              <w:rPr>
                <w:b/>
              </w:rPr>
            </w:pPr>
            <w:r w:rsidRPr="00F84C12">
              <w:rPr>
                <w:b/>
                <w:i/>
              </w:rPr>
              <w:t xml:space="preserve">7 MAY </w:t>
            </w:r>
          </w:p>
        </w:tc>
        <w:tc>
          <w:tcPr>
            <w:tcW w:w="1440" w:type="dxa"/>
            <w:shd w:val="clear" w:color="auto" w:fill="auto"/>
          </w:tcPr>
          <w:p w:rsidR="00061FD8" w:rsidRPr="00841B42" w:rsidRDefault="00061FD8" w:rsidP="004C77EC">
            <w:pPr>
              <w:jc w:val="center"/>
              <w:rPr>
                <w:b/>
              </w:rPr>
            </w:pPr>
            <w:r w:rsidRPr="00841B42">
              <w:rPr>
                <w:b/>
              </w:rPr>
              <w:t>3</w:t>
            </w:r>
          </w:p>
        </w:tc>
        <w:tc>
          <w:tcPr>
            <w:tcW w:w="5580" w:type="dxa"/>
            <w:shd w:val="clear" w:color="auto" w:fill="auto"/>
          </w:tcPr>
          <w:p w:rsidR="00061FD8" w:rsidRPr="00841B42" w:rsidRDefault="00061FD8">
            <w:r w:rsidRPr="00841B42">
              <w:t>Holocene</w:t>
            </w:r>
          </w:p>
        </w:tc>
        <w:tc>
          <w:tcPr>
            <w:tcW w:w="2592" w:type="dxa"/>
            <w:shd w:val="clear" w:color="auto" w:fill="auto"/>
          </w:tcPr>
          <w:p w:rsidR="00061FD8" w:rsidRPr="00841B42" w:rsidRDefault="00061FD8">
            <w:r w:rsidRPr="00841B42">
              <w:t>Chapter 20</w:t>
            </w:r>
          </w:p>
        </w:tc>
      </w:tr>
      <w:tr w:rsidR="00061FD8" w:rsidRPr="00841B42" w:rsidTr="00F84C12">
        <w:trPr>
          <w:trHeight w:val="190"/>
        </w:trPr>
        <w:tc>
          <w:tcPr>
            <w:tcW w:w="828" w:type="dxa"/>
            <w:tcBorders>
              <w:bottom w:val="single" w:sz="12" w:space="0" w:color="auto"/>
            </w:tcBorders>
            <w:shd w:val="clear" w:color="auto" w:fill="auto"/>
          </w:tcPr>
          <w:p w:rsidR="00061FD8" w:rsidRPr="00841B42" w:rsidRDefault="00061FD8">
            <w:pPr>
              <w:jc w:val="center"/>
            </w:pPr>
            <w:r w:rsidRPr="00841B42">
              <w:t>17</w:t>
            </w:r>
          </w:p>
        </w:tc>
        <w:tc>
          <w:tcPr>
            <w:tcW w:w="1260" w:type="dxa"/>
            <w:tcBorders>
              <w:bottom w:val="single" w:sz="12" w:space="0" w:color="auto"/>
            </w:tcBorders>
            <w:shd w:val="clear" w:color="auto" w:fill="auto"/>
          </w:tcPr>
          <w:p w:rsidR="00061FD8" w:rsidRPr="00B83122" w:rsidRDefault="00061FD8" w:rsidP="0079183C">
            <w:pPr>
              <w:jc w:val="center"/>
              <w:rPr>
                <w:color w:val="000000" w:themeColor="text1"/>
              </w:rPr>
            </w:pPr>
            <w:r w:rsidRPr="00B83122">
              <w:rPr>
                <w:color w:val="000000" w:themeColor="text1"/>
              </w:rPr>
              <w:t>5/10-5/14</w:t>
            </w:r>
          </w:p>
        </w:tc>
        <w:tc>
          <w:tcPr>
            <w:tcW w:w="1440" w:type="dxa"/>
            <w:tcBorders>
              <w:bottom w:val="single" w:sz="12" w:space="0" w:color="auto"/>
            </w:tcBorders>
            <w:shd w:val="clear" w:color="auto" w:fill="auto"/>
          </w:tcPr>
          <w:p w:rsidR="00061FD8" w:rsidRPr="0059564D" w:rsidRDefault="00061FD8" w:rsidP="007B41F0">
            <w:pPr>
              <w:rPr>
                <w:b/>
              </w:rPr>
            </w:pPr>
            <w:r w:rsidRPr="0059564D">
              <w:rPr>
                <w:b/>
              </w:rPr>
              <w:t>Final Exams</w:t>
            </w:r>
            <w:r w:rsidRPr="0059564D">
              <w:t xml:space="preserve"> Monday study day</w:t>
            </w:r>
          </w:p>
        </w:tc>
        <w:tc>
          <w:tcPr>
            <w:tcW w:w="1440" w:type="dxa"/>
            <w:tcBorders>
              <w:bottom w:val="single" w:sz="12" w:space="0" w:color="auto"/>
            </w:tcBorders>
            <w:shd w:val="clear" w:color="auto" w:fill="auto"/>
          </w:tcPr>
          <w:p w:rsidR="00061FD8" w:rsidRPr="00841B42" w:rsidRDefault="00061FD8">
            <w:pPr>
              <w:pStyle w:val="Heading6"/>
              <w:rPr>
                <w:sz w:val="20"/>
              </w:rPr>
            </w:pPr>
            <w:r>
              <w:rPr>
                <w:sz w:val="20"/>
              </w:rPr>
              <w:t>43</w:t>
            </w:r>
            <w:r w:rsidRPr="00841B42">
              <w:rPr>
                <w:sz w:val="20"/>
              </w:rPr>
              <w:t xml:space="preserve"> lectures</w:t>
            </w:r>
          </w:p>
        </w:tc>
        <w:tc>
          <w:tcPr>
            <w:tcW w:w="5580" w:type="dxa"/>
            <w:tcBorders>
              <w:bottom w:val="single" w:sz="12" w:space="0" w:color="auto"/>
            </w:tcBorders>
            <w:shd w:val="clear" w:color="auto" w:fill="auto"/>
          </w:tcPr>
          <w:p w:rsidR="00061FD8" w:rsidRPr="00841B42" w:rsidRDefault="00061FD8" w:rsidP="00F84C12">
            <w:pPr>
              <w:pStyle w:val="BodyTextIndent3"/>
              <w:rPr>
                <w:sz w:val="20"/>
              </w:rPr>
            </w:pPr>
            <w:r>
              <w:rPr>
                <w:b/>
                <w:sz w:val="20"/>
              </w:rPr>
              <w:t>13</w:t>
            </w:r>
            <w:r w:rsidRPr="00841B42">
              <w:rPr>
                <w:b/>
                <w:sz w:val="20"/>
              </w:rPr>
              <w:t>00 hrs T</w:t>
            </w:r>
            <w:r>
              <w:rPr>
                <w:b/>
                <w:sz w:val="20"/>
              </w:rPr>
              <w:t>hurs</w:t>
            </w:r>
            <w:r w:rsidRPr="00841B42">
              <w:rPr>
                <w:b/>
                <w:sz w:val="20"/>
              </w:rPr>
              <w:t xml:space="preserve">day </w:t>
            </w:r>
            <w:r>
              <w:rPr>
                <w:b/>
                <w:sz w:val="20"/>
              </w:rPr>
              <w:t>13</w:t>
            </w:r>
            <w:r w:rsidRPr="00841B42">
              <w:rPr>
                <w:b/>
                <w:sz w:val="20"/>
              </w:rPr>
              <w:t xml:space="preserve"> MAY</w:t>
            </w:r>
            <w:r w:rsidRPr="00841B42">
              <w:rPr>
                <w:sz w:val="20"/>
              </w:rPr>
              <w:t xml:space="preserve">  *</w:t>
            </w:r>
            <w:r w:rsidRPr="00841B42">
              <w:rPr>
                <w:b/>
                <w:i/>
                <w:sz w:val="20"/>
              </w:rPr>
              <w:t>BE SURE TO VERIFY</w:t>
            </w:r>
            <w:r w:rsidRPr="00841B42">
              <w:rPr>
                <w:b/>
                <w:sz w:val="20"/>
              </w:rPr>
              <w:t>*</w:t>
            </w:r>
          </w:p>
        </w:tc>
        <w:tc>
          <w:tcPr>
            <w:tcW w:w="2592" w:type="dxa"/>
            <w:tcBorders>
              <w:bottom w:val="single" w:sz="12" w:space="0" w:color="auto"/>
            </w:tcBorders>
            <w:shd w:val="clear" w:color="auto" w:fill="auto"/>
          </w:tcPr>
          <w:p w:rsidR="00061FD8" w:rsidRPr="00841B42" w:rsidRDefault="00061FD8"/>
        </w:tc>
      </w:tr>
    </w:tbl>
    <w:p w:rsidR="009D16AC" w:rsidRDefault="009D16AC"/>
    <w:p w:rsidR="00827973" w:rsidRPr="00841B42" w:rsidRDefault="009D16AC">
      <w:r>
        <w:br w:type="page"/>
      </w:r>
    </w:p>
    <w:p w:rsidR="00827973" w:rsidRPr="00841B42" w:rsidRDefault="00827973"/>
    <w:tbl>
      <w:tblPr>
        <w:tblW w:w="13878" w:type="dxa"/>
        <w:tblLayout w:type="fixed"/>
        <w:tblLook w:val="0000"/>
      </w:tblPr>
      <w:tblGrid>
        <w:gridCol w:w="923"/>
        <w:gridCol w:w="1498"/>
        <w:gridCol w:w="4489"/>
        <w:gridCol w:w="1771"/>
        <w:gridCol w:w="3269"/>
        <w:gridCol w:w="1928"/>
      </w:tblGrid>
      <w:tr w:rsidR="00C56D6D" w:rsidRPr="00841B42" w:rsidTr="00061FD8">
        <w:tc>
          <w:tcPr>
            <w:tcW w:w="923" w:type="dxa"/>
            <w:tcBorders>
              <w:bottom w:val="double" w:sz="4" w:space="0" w:color="auto"/>
            </w:tcBorders>
          </w:tcPr>
          <w:p w:rsidR="00C56D6D" w:rsidRPr="00841B42" w:rsidRDefault="00C56D6D">
            <w:pPr>
              <w:jc w:val="center"/>
              <w:rPr>
                <w:b/>
              </w:rPr>
            </w:pPr>
            <w:r w:rsidRPr="00841B42">
              <w:rPr>
                <w:b/>
              </w:rPr>
              <w:t>Week</w:t>
            </w:r>
          </w:p>
        </w:tc>
        <w:tc>
          <w:tcPr>
            <w:tcW w:w="1498" w:type="dxa"/>
            <w:tcBorders>
              <w:bottom w:val="double" w:sz="4" w:space="0" w:color="auto"/>
            </w:tcBorders>
          </w:tcPr>
          <w:p w:rsidR="00C56D6D" w:rsidRPr="00841B42" w:rsidRDefault="00C56D6D" w:rsidP="00680E50">
            <w:pPr>
              <w:pStyle w:val="Heading1"/>
              <w:rPr>
                <w:sz w:val="20"/>
              </w:rPr>
            </w:pPr>
            <w:r w:rsidRPr="00841B42">
              <w:rPr>
                <w:sz w:val="20"/>
              </w:rPr>
              <w:t>Date</w:t>
            </w:r>
          </w:p>
        </w:tc>
        <w:tc>
          <w:tcPr>
            <w:tcW w:w="4489" w:type="dxa"/>
            <w:tcBorders>
              <w:bottom w:val="double" w:sz="4" w:space="0" w:color="auto"/>
            </w:tcBorders>
          </w:tcPr>
          <w:p w:rsidR="00C56D6D" w:rsidRPr="00841B42" w:rsidRDefault="003846CA">
            <w:pPr>
              <w:pStyle w:val="Heading7"/>
            </w:pPr>
            <w:r w:rsidRPr="00841B42">
              <w:t xml:space="preserve">Laboratory </w:t>
            </w:r>
            <w:r w:rsidR="00C56D6D" w:rsidRPr="00841B42">
              <w:t xml:space="preserve"> Topics</w:t>
            </w:r>
          </w:p>
        </w:tc>
        <w:tc>
          <w:tcPr>
            <w:tcW w:w="1771" w:type="dxa"/>
            <w:tcBorders>
              <w:bottom w:val="double" w:sz="4" w:space="0" w:color="auto"/>
            </w:tcBorders>
          </w:tcPr>
          <w:p w:rsidR="00C56D6D" w:rsidRPr="00841B42" w:rsidRDefault="00C56D6D">
            <w:pPr>
              <w:jc w:val="center"/>
              <w:rPr>
                <w:b/>
              </w:rPr>
            </w:pPr>
            <w:smartTag w:uri="urn:schemas-microsoft-com:office:smarttags" w:element="City">
              <w:smartTag w:uri="urn:schemas-microsoft-com:office:smarttags" w:element="place">
                <w:r w:rsidRPr="00841B42">
                  <w:rPr>
                    <w:b/>
                  </w:rPr>
                  <w:t>Readings</w:t>
                </w:r>
              </w:smartTag>
            </w:smartTag>
          </w:p>
        </w:tc>
        <w:tc>
          <w:tcPr>
            <w:tcW w:w="3269" w:type="dxa"/>
            <w:tcBorders>
              <w:bottom w:val="double" w:sz="4" w:space="0" w:color="auto"/>
            </w:tcBorders>
          </w:tcPr>
          <w:p w:rsidR="00C56D6D" w:rsidRPr="00841B42" w:rsidRDefault="00C56D6D">
            <w:pPr>
              <w:jc w:val="center"/>
              <w:rPr>
                <w:b/>
              </w:rPr>
            </w:pPr>
            <w:r w:rsidRPr="00841B42">
              <w:rPr>
                <w:b/>
              </w:rPr>
              <w:t>Assignment</w:t>
            </w:r>
          </w:p>
        </w:tc>
        <w:tc>
          <w:tcPr>
            <w:tcW w:w="1928" w:type="dxa"/>
            <w:tcBorders>
              <w:bottom w:val="double" w:sz="4" w:space="0" w:color="auto"/>
            </w:tcBorders>
          </w:tcPr>
          <w:p w:rsidR="00C56D6D" w:rsidRPr="00841B42" w:rsidRDefault="00C56D6D">
            <w:pPr>
              <w:ind w:right="-236"/>
              <w:jc w:val="center"/>
              <w:rPr>
                <w:b/>
              </w:rPr>
            </w:pPr>
            <w:r w:rsidRPr="00841B42">
              <w:rPr>
                <w:b/>
              </w:rPr>
              <w:t>Due</w:t>
            </w:r>
          </w:p>
        </w:tc>
      </w:tr>
      <w:tr w:rsidR="00061FD8" w:rsidRPr="00841B42" w:rsidTr="00061FD8">
        <w:tc>
          <w:tcPr>
            <w:tcW w:w="923" w:type="dxa"/>
            <w:tcBorders>
              <w:top w:val="double" w:sz="4" w:space="0" w:color="auto"/>
            </w:tcBorders>
          </w:tcPr>
          <w:p w:rsidR="00061FD8" w:rsidRPr="00841B42" w:rsidRDefault="00061FD8">
            <w:pPr>
              <w:jc w:val="center"/>
            </w:pPr>
            <w:r w:rsidRPr="00841B42">
              <w:t>1</w:t>
            </w:r>
          </w:p>
        </w:tc>
        <w:tc>
          <w:tcPr>
            <w:tcW w:w="1498" w:type="dxa"/>
            <w:tcBorders>
              <w:top w:val="double" w:sz="4" w:space="0" w:color="auto"/>
            </w:tcBorders>
          </w:tcPr>
          <w:p w:rsidR="00061FD8" w:rsidRPr="00B83122" w:rsidRDefault="00061FD8" w:rsidP="0079183C">
            <w:pPr>
              <w:jc w:val="center"/>
              <w:rPr>
                <w:color w:val="000000" w:themeColor="text1"/>
              </w:rPr>
            </w:pPr>
            <w:r w:rsidRPr="00B83122">
              <w:rPr>
                <w:color w:val="000000" w:themeColor="text1"/>
              </w:rPr>
              <w:t>1/18-1/22</w:t>
            </w:r>
          </w:p>
        </w:tc>
        <w:tc>
          <w:tcPr>
            <w:tcW w:w="4489" w:type="dxa"/>
            <w:tcBorders>
              <w:top w:val="double" w:sz="4" w:space="0" w:color="auto"/>
            </w:tcBorders>
          </w:tcPr>
          <w:p w:rsidR="00061FD8" w:rsidRPr="00841B42" w:rsidRDefault="00061FD8">
            <w:r w:rsidRPr="00841B42">
              <w:t>Lab 1. Sedimentary rocks</w:t>
            </w:r>
          </w:p>
        </w:tc>
        <w:tc>
          <w:tcPr>
            <w:tcW w:w="1771" w:type="dxa"/>
            <w:tcBorders>
              <w:top w:val="double" w:sz="4" w:space="0" w:color="auto"/>
            </w:tcBorders>
          </w:tcPr>
          <w:p w:rsidR="00061FD8" w:rsidRPr="00841B42" w:rsidRDefault="00061FD8">
            <w:r w:rsidRPr="00841B42">
              <w:t>p. 1</w:t>
            </w:r>
          </w:p>
        </w:tc>
        <w:tc>
          <w:tcPr>
            <w:tcW w:w="3269" w:type="dxa"/>
            <w:tcBorders>
              <w:top w:val="double" w:sz="4" w:space="0" w:color="auto"/>
            </w:tcBorders>
          </w:tcPr>
          <w:p w:rsidR="00061FD8" w:rsidRPr="00841B42" w:rsidRDefault="00061FD8">
            <w:pPr>
              <w:jc w:val="center"/>
            </w:pPr>
            <w:r w:rsidRPr="00841B42">
              <w:t>Questions from book TBA</w:t>
            </w:r>
          </w:p>
        </w:tc>
        <w:tc>
          <w:tcPr>
            <w:tcW w:w="1928" w:type="dxa"/>
            <w:tcBorders>
              <w:top w:val="double" w:sz="4" w:space="0" w:color="auto"/>
            </w:tcBorders>
          </w:tcPr>
          <w:p w:rsidR="00061FD8" w:rsidRPr="00841B42" w:rsidRDefault="00061FD8">
            <w:pPr>
              <w:ind w:right="-236"/>
              <w:jc w:val="center"/>
            </w:pPr>
            <w:r w:rsidRPr="00841B42">
              <w:t>As assigned</w:t>
            </w:r>
          </w:p>
        </w:tc>
      </w:tr>
      <w:tr w:rsidR="00061FD8" w:rsidRPr="00841B42" w:rsidTr="00061FD8">
        <w:tc>
          <w:tcPr>
            <w:tcW w:w="923" w:type="dxa"/>
          </w:tcPr>
          <w:p w:rsidR="00061FD8" w:rsidRPr="00841B42" w:rsidRDefault="00061FD8">
            <w:pPr>
              <w:jc w:val="center"/>
            </w:pPr>
            <w:r w:rsidRPr="00841B42">
              <w:t>2</w:t>
            </w:r>
          </w:p>
        </w:tc>
        <w:tc>
          <w:tcPr>
            <w:tcW w:w="1498" w:type="dxa"/>
          </w:tcPr>
          <w:p w:rsidR="00061FD8" w:rsidRPr="00B83122" w:rsidRDefault="00061FD8" w:rsidP="0079183C">
            <w:pPr>
              <w:jc w:val="center"/>
              <w:rPr>
                <w:color w:val="000000" w:themeColor="text1"/>
              </w:rPr>
            </w:pPr>
            <w:r w:rsidRPr="00B83122">
              <w:rPr>
                <w:color w:val="000000" w:themeColor="text1"/>
              </w:rPr>
              <w:t>1/25-1/29</w:t>
            </w:r>
          </w:p>
        </w:tc>
        <w:tc>
          <w:tcPr>
            <w:tcW w:w="4489" w:type="dxa"/>
          </w:tcPr>
          <w:p w:rsidR="00061FD8" w:rsidRPr="00841B42" w:rsidRDefault="00061FD8">
            <w:r w:rsidRPr="00841B42">
              <w:t>Lab 2. Sedimentary textures</w:t>
            </w:r>
          </w:p>
        </w:tc>
        <w:tc>
          <w:tcPr>
            <w:tcW w:w="1771" w:type="dxa"/>
          </w:tcPr>
          <w:p w:rsidR="00061FD8" w:rsidRPr="00841B42" w:rsidRDefault="00061FD8">
            <w:r>
              <w:t>p. 10</w:t>
            </w:r>
          </w:p>
        </w:tc>
        <w:tc>
          <w:tcPr>
            <w:tcW w:w="3269" w:type="dxa"/>
          </w:tcPr>
          <w:p w:rsidR="00061FD8" w:rsidRPr="00841B42" w:rsidRDefault="00061FD8">
            <w:pPr>
              <w:jc w:val="center"/>
            </w:pPr>
            <w:r w:rsidRPr="00841B42">
              <w:t>Questions from book TBA</w:t>
            </w:r>
          </w:p>
        </w:tc>
        <w:tc>
          <w:tcPr>
            <w:tcW w:w="1928" w:type="dxa"/>
          </w:tcPr>
          <w:p w:rsidR="00061FD8" w:rsidRPr="00841B42" w:rsidRDefault="00061FD8">
            <w:pPr>
              <w:pStyle w:val="Heading2"/>
              <w:ind w:right="-236"/>
              <w:jc w:val="center"/>
              <w:rPr>
                <w:sz w:val="20"/>
              </w:rPr>
            </w:pPr>
            <w:r w:rsidRPr="00841B42">
              <w:rPr>
                <w:sz w:val="20"/>
              </w:rPr>
              <w:t>As assigned</w:t>
            </w:r>
          </w:p>
        </w:tc>
      </w:tr>
      <w:tr w:rsidR="00061FD8" w:rsidRPr="00841B42" w:rsidTr="00061FD8">
        <w:tc>
          <w:tcPr>
            <w:tcW w:w="923" w:type="dxa"/>
          </w:tcPr>
          <w:p w:rsidR="00061FD8" w:rsidRPr="00841B42" w:rsidRDefault="00061FD8">
            <w:pPr>
              <w:jc w:val="center"/>
            </w:pPr>
            <w:r w:rsidRPr="00841B42">
              <w:t>3</w:t>
            </w:r>
          </w:p>
        </w:tc>
        <w:tc>
          <w:tcPr>
            <w:tcW w:w="1498" w:type="dxa"/>
          </w:tcPr>
          <w:p w:rsidR="00061FD8" w:rsidRPr="00B83122" w:rsidRDefault="00061FD8" w:rsidP="0079183C">
            <w:pPr>
              <w:jc w:val="center"/>
              <w:rPr>
                <w:color w:val="000000" w:themeColor="text1"/>
              </w:rPr>
            </w:pPr>
            <w:r w:rsidRPr="00B83122">
              <w:rPr>
                <w:color w:val="000000" w:themeColor="text1"/>
              </w:rPr>
              <w:t>2/1-2/5</w:t>
            </w:r>
          </w:p>
        </w:tc>
        <w:tc>
          <w:tcPr>
            <w:tcW w:w="4489" w:type="dxa"/>
          </w:tcPr>
          <w:p w:rsidR="00061FD8" w:rsidRPr="00841B42" w:rsidRDefault="00061FD8">
            <w:r w:rsidRPr="00841B42">
              <w:t>Lab 3. Ancient sedimentary environments</w:t>
            </w:r>
          </w:p>
        </w:tc>
        <w:tc>
          <w:tcPr>
            <w:tcW w:w="1771" w:type="dxa"/>
          </w:tcPr>
          <w:p w:rsidR="00061FD8" w:rsidRPr="00841B42" w:rsidRDefault="00061FD8">
            <w:r>
              <w:t>p. 27</w:t>
            </w:r>
          </w:p>
        </w:tc>
        <w:tc>
          <w:tcPr>
            <w:tcW w:w="3269" w:type="dxa"/>
          </w:tcPr>
          <w:p w:rsidR="00061FD8" w:rsidRPr="00841B42" w:rsidRDefault="00061FD8">
            <w:pPr>
              <w:jc w:val="center"/>
            </w:pPr>
            <w:r w:rsidRPr="00841B42">
              <w:t>Questions from book TBA</w:t>
            </w:r>
          </w:p>
        </w:tc>
        <w:tc>
          <w:tcPr>
            <w:tcW w:w="1928" w:type="dxa"/>
          </w:tcPr>
          <w:p w:rsidR="00061FD8" w:rsidRPr="00841B42" w:rsidRDefault="00061FD8">
            <w:pPr>
              <w:ind w:right="-236"/>
              <w:jc w:val="center"/>
            </w:pPr>
            <w:r w:rsidRPr="00841B42">
              <w:t>As assigned</w:t>
            </w:r>
          </w:p>
        </w:tc>
      </w:tr>
      <w:tr w:rsidR="00061FD8" w:rsidRPr="00841B42" w:rsidTr="00061FD8">
        <w:tc>
          <w:tcPr>
            <w:tcW w:w="923" w:type="dxa"/>
          </w:tcPr>
          <w:p w:rsidR="00061FD8" w:rsidRPr="00841B42" w:rsidRDefault="00061FD8">
            <w:pPr>
              <w:jc w:val="center"/>
            </w:pPr>
            <w:r w:rsidRPr="00841B42">
              <w:t>4</w:t>
            </w:r>
          </w:p>
        </w:tc>
        <w:tc>
          <w:tcPr>
            <w:tcW w:w="1498" w:type="dxa"/>
          </w:tcPr>
          <w:p w:rsidR="00061FD8" w:rsidRPr="00B83122" w:rsidRDefault="00061FD8" w:rsidP="0079183C">
            <w:pPr>
              <w:jc w:val="center"/>
              <w:rPr>
                <w:color w:val="000000" w:themeColor="text1"/>
              </w:rPr>
            </w:pPr>
            <w:r w:rsidRPr="00B83122">
              <w:rPr>
                <w:color w:val="000000" w:themeColor="text1"/>
              </w:rPr>
              <w:t>2/8-2/12</w:t>
            </w:r>
          </w:p>
        </w:tc>
        <w:tc>
          <w:tcPr>
            <w:tcW w:w="4489" w:type="dxa"/>
          </w:tcPr>
          <w:p w:rsidR="00061FD8" w:rsidRPr="00841B42" w:rsidRDefault="00061FD8" w:rsidP="00C56D6D">
            <w:r w:rsidRPr="00841B42">
              <w:t xml:space="preserve">Lab 4. </w:t>
            </w:r>
            <w:r w:rsidRPr="00962283">
              <w:rPr>
                <w:b/>
              </w:rPr>
              <w:t>CLASS CHOICE!</w:t>
            </w:r>
            <w:r>
              <w:t xml:space="preserve">  </w:t>
            </w:r>
            <w:r w:rsidRPr="00CC1487">
              <w:rPr>
                <w:i/>
              </w:rPr>
              <w:t>Tectonics or Seafloor Spreading</w:t>
            </w:r>
          </w:p>
        </w:tc>
        <w:tc>
          <w:tcPr>
            <w:tcW w:w="1771" w:type="dxa"/>
          </w:tcPr>
          <w:p w:rsidR="00061FD8" w:rsidRPr="00841B42" w:rsidRDefault="00061FD8" w:rsidP="00C56D6D">
            <w:r>
              <w:t>p. 40  or   p. 51</w:t>
            </w:r>
          </w:p>
        </w:tc>
        <w:tc>
          <w:tcPr>
            <w:tcW w:w="3269" w:type="dxa"/>
          </w:tcPr>
          <w:p w:rsidR="00061FD8" w:rsidRPr="00841B42" w:rsidRDefault="00061FD8" w:rsidP="007B41F0">
            <w:pPr>
              <w:jc w:val="center"/>
            </w:pPr>
            <w:r w:rsidRPr="00841B42">
              <w:t>Questions from book TBA</w:t>
            </w:r>
          </w:p>
        </w:tc>
        <w:tc>
          <w:tcPr>
            <w:tcW w:w="1928" w:type="dxa"/>
          </w:tcPr>
          <w:p w:rsidR="00061FD8" w:rsidRPr="00841B42" w:rsidRDefault="00061FD8" w:rsidP="007B41F0">
            <w:pPr>
              <w:ind w:right="-236"/>
              <w:jc w:val="center"/>
            </w:pPr>
            <w:r w:rsidRPr="00841B42">
              <w:t>As assigned</w:t>
            </w:r>
          </w:p>
        </w:tc>
      </w:tr>
      <w:tr w:rsidR="00061FD8" w:rsidRPr="00841B42" w:rsidTr="00061FD8">
        <w:tc>
          <w:tcPr>
            <w:tcW w:w="923" w:type="dxa"/>
          </w:tcPr>
          <w:p w:rsidR="00061FD8" w:rsidRPr="00841B42" w:rsidRDefault="00061FD8">
            <w:pPr>
              <w:jc w:val="center"/>
            </w:pPr>
            <w:r w:rsidRPr="00841B42">
              <w:t>5</w:t>
            </w:r>
          </w:p>
        </w:tc>
        <w:tc>
          <w:tcPr>
            <w:tcW w:w="1498" w:type="dxa"/>
          </w:tcPr>
          <w:p w:rsidR="00061FD8" w:rsidRPr="00B83122" w:rsidRDefault="00061FD8" w:rsidP="0079183C">
            <w:pPr>
              <w:jc w:val="center"/>
              <w:rPr>
                <w:color w:val="000000" w:themeColor="text1"/>
              </w:rPr>
            </w:pPr>
            <w:r w:rsidRPr="00B83122">
              <w:rPr>
                <w:color w:val="000000" w:themeColor="text1"/>
              </w:rPr>
              <w:t>2/15-2/19</w:t>
            </w:r>
          </w:p>
        </w:tc>
        <w:tc>
          <w:tcPr>
            <w:tcW w:w="4489" w:type="dxa"/>
          </w:tcPr>
          <w:p w:rsidR="00061FD8" w:rsidRPr="00841B42" w:rsidRDefault="00061FD8" w:rsidP="00C56D6D">
            <w:r w:rsidRPr="00841B42">
              <w:t>Lab 5. Time relations unconformity</w:t>
            </w:r>
          </w:p>
        </w:tc>
        <w:tc>
          <w:tcPr>
            <w:tcW w:w="1771" w:type="dxa"/>
          </w:tcPr>
          <w:p w:rsidR="00061FD8" w:rsidRPr="00841B42" w:rsidRDefault="00061FD8" w:rsidP="007B41F0">
            <w:r w:rsidRPr="00841B42">
              <w:t>p. 60</w:t>
            </w:r>
          </w:p>
        </w:tc>
        <w:tc>
          <w:tcPr>
            <w:tcW w:w="3269" w:type="dxa"/>
          </w:tcPr>
          <w:p w:rsidR="00061FD8" w:rsidRPr="00841B42" w:rsidRDefault="00061FD8" w:rsidP="007B41F0">
            <w:pPr>
              <w:jc w:val="center"/>
            </w:pPr>
            <w:r w:rsidRPr="00841B42">
              <w:t>Questions from book TBA</w:t>
            </w:r>
          </w:p>
        </w:tc>
        <w:tc>
          <w:tcPr>
            <w:tcW w:w="1928" w:type="dxa"/>
          </w:tcPr>
          <w:p w:rsidR="00061FD8" w:rsidRPr="00841B42" w:rsidRDefault="00061FD8" w:rsidP="007B41F0">
            <w:pPr>
              <w:ind w:right="-236"/>
              <w:jc w:val="center"/>
            </w:pPr>
            <w:r w:rsidRPr="00841B42">
              <w:t>As assigned</w:t>
            </w:r>
          </w:p>
        </w:tc>
      </w:tr>
      <w:tr w:rsidR="00061FD8" w:rsidRPr="00841B42" w:rsidTr="00061FD8">
        <w:tc>
          <w:tcPr>
            <w:tcW w:w="923" w:type="dxa"/>
          </w:tcPr>
          <w:p w:rsidR="00061FD8" w:rsidRPr="00841B42" w:rsidRDefault="00061FD8">
            <w:pPr>
              <w:jc w:val="center"/>
            </w:pPr>
            <w:r w:rsidRPr="00841B42">
              <w:t>6</w:t>
            </w:r>
          </w:p>
        </w:tc>
        <w:tc>
          <w:tcPr>
            <w:tcW w:w="1498" w:type="dxa"/>
          </w:tcPr>
          <w:p w:rsidR="00061FD8" w:rsidRPr="00B83122" w:rsidRDefault="00061FD8" w:rsidP="0079183C">
            <w:pPr>
              <w:jc w:val="center"/>
              <w:rPr>
                <w:color w:val="000000" w:themeColor="text1"/>
              </w:rPr>
            </w:pPr>
            <w:r w:rsidRPr="00B83122">
              <w:rPr>
                <w:color w:val="000000" w:themeColor="text1"/>
              </w:rPr>
              <w:t>2/22-2/26</w:t>
            </w:r>
          </w:p>
        </w:tc>
        <w:tc>
          <w:tcPr>
            <w:tcW w:w="4489" w:type="dxa"/>
          </w:tcPr>
          <w:p w:rsidR="00061FD8" w:rsidRPr="00841B42" w:rsidRDefault="00061FD8" w:rsidP="00C56D6D">
            <w:r w:rsidRPr="00841B42">
              <w:t>Lab 6. Rock-time units</w:t>
            </w:r>
          </w:p>
        </w:tc>
        <w:tc>
          <w:tcPr>
            <w:tcW w:w="1771" w:type="dxa"/>
          </w:tcPr>
          <w:p w:rsidR="00061FD8" w:rsidRPr="00841B42" w:rsidRDefault="00061FD8" w:rsidP="007B41F0">
            <w:r>
              <w:t>p. 72</w:t>
            </w:r>
          </w:p>
        </w:tc>
        <w:tc>
          <w:tcPr>
            <w:tcW w:w="3269" w:type="dxa"/>
          </w:tcPr>
          <w:p w:rsidR="00061FD8" w:rsidRPr="00841B42" w:rsidRDefault="00061FD8" w:rsidP="007B41F0">
            <w:pPr>
              <w:jc w:val="center"/>
            </w:pPr>
            <w:r w:rsidRPr="00841B42">
              <w:t>Questions from book TBA</w:t>
            </w:r>
          </w:p>
        </w:tc>
        <w:tc>
          <w:tcPr>
            <w:tcW w:w="1928" w:type="dxa"/>
          </w:tcPr>
          <w:p w:rsidR="00061FD8" w:rsidRPr="00841B42" w:rsidRDefault="00061FD8" w:rsidP="007B41F0">
            <w:pPr>
              <w:ind w:right="-236"/>
              <w:jc w:val="center"/>
            </w:pPr>
            <w:r w:rsidRPr="00841B42">
              <w:t>As assigned</w:t>
            </w:r>
          </w:p>
        </w:tc>
      </w:tr>
      <w:tr w:rsidR="00061FD8" w:rsidRPr="00841B42" w:rsidTr="00061FD8">
        <w:tc>
          <w:tcPr>
            <w:tcW w:w="923" w:type="dxa"/>
          </w:tcPr>
          <w:p w:rsidR="00061FD8" w:rsidRPr="00841B42" w:rsidRDefault="00061FD8">
            <w:pPr>
              <w:jc w:val="center"/>
            </w:pPr>
            <w:r w:rsidRPr="00841B42">
              <w:t>7</w:t>
            </w:r>
          </w:p>
        </w:tc>
        <w:tc>
          <w:tcPr>
            <w:tcW w:w="1498" w:type="dxa"/>
          </w:tcPr>
          <w:p w:rsidR="00061FD8" w:rsidRPr="00B83122" w:rsidRDefault="00061FD8" w:rsidP="0079183C">
            <w:pPr>
              <w:jc w:val="center"/>
              <w:rPr>
                <w:color w:val="000000" w:themeColor="text1"/>
              </w:rPr>
            </w:pPr>
            <w:r w:rsidRPr="00B83122">
              <w:rPr>
                <w:color w:val="000000" w:themeColor="text1"/>
              </w:rPr>
              <w:t>3/1-3/5</w:t>
            </w:r>
          </w:p>
        </w:tc>
        <w:tc>
          <w:tcPr>
            <w:tcW w:w="4489" w:type="dxa"/>
          </w:tcPr>
          <w:p w:rsidR="00061FD8" w:rsidRPr="00841B42" w:rsidRDefault="00061FD8" w:rsidP="00C56D6D">
            <w:r w:rsidRPr="00841B42">
              <w:t>Lab 7. Fossils I</w:t>
            </w:r>
          </w:p>
        </w:tc>
        <w:tc>
          <w:tcPr>
            <w:tcW w:w="1771" w:type="dxa"/>
          </w:tcPr>
          <w:p w:rsidR="00061FD8" w:rsidRPr="00841B42" w:rsidRDefault="00061FD8" w:rsidP="007B41F0">
            <w:r>
              <w:t>p. 94</w:t>
            </w:r>
          </w:p>
        </w:tc>
        <w:tc>
          <w:tcPr>
            <w:tcW w:w="3269" w:type="dxa"/>
          </w:tcPr>
          <w:p w:rsidR="00061FD8" w:rsidRPr="00841B42" w:rsidRDefault="00061FD8" w:rsidP="007B41F0">
            <w:pPr>
              <w:jc w:val="center"/>
            </w:pPr>
            <w:r w:rsidRPr="00841B42">
              <w:t>Questions from book TBA</w:t>
            </w:r>
          </w:p>
        </w:tc>
        <w:tc>
          <w:tcPr>
            <w:tcW w:w="1928" w:type="dxa"/>
          </w:tcPr>
          <w:p w:rsidR="00061FD8" w:rsidRPr="00841B42" w:rsidRDefault="00061FD8" w:rsidP="007B41F0">
            <w:pPr>
              <w:ind w:right="-236"/>
              <w:jc w:val="center"/>
            </w:pPr>
            <w:r w:rsidRPr="00841B42">
              <w:t>As assigned</w:t>
            </w:r>
          </w:p>
        </w:tc>
      </w:tr>
      <w:tr w:rsidR="00061FD8" w:rsidRPr="00841B42" w:rsidTr="00061FD8">
        <w:tc>
          <w:tcPr>
            <w:tcW w:w="923" w:type="dxa"/>
          </w:tcPr>
          <w:p w:rsidR="00061FD8" w:rsidRPr="00841B42" w:rsidRDefault="00061FD8">
            <w:pPr>
              <w:jc w:val="center"/>
            </w:pPr>
            <w:r w:rsidRPr="00841B42">
              <w:t>8</w:t>
            </w:r>
          </w:p>
        </w:tc>
        <w:tc>
          <w:tcPr>
            <w:tcW w:w="1498" w:type="dxa"/>
          </w:tcPr>
          <w:p w:rsidR="00061FD8" w:rsidRPr="00B83122" w:rsidRDefault="00061FD8" w:rsidP="0079183C">
            <w:pPr>
              <w:jc w:val="center"/>
              <w:rPr>
                <w:color w:val="000000" w:themeColor="text1"/>
              </w:rPr>
            </w:pPr>
            <w:r w:rsidRPr="00B83122">
              <w:rPr>
                <w:color w:val="000000" w:themeColor="text1"/>
              </w:rPr>
              <w:t>3/8-3/12</w:t>
            </w:r>
          </w:p>
        </w:tc>
        <w:tc>
          <w:tcPr>
            <w:tcW w:w="4489" w:type="dxa"/>
          </w:tcPr>
          <w:p w:rsidR="00061FD8" w:rsidRPr="00841B42" w:rsidRDefault="00061FD8">
            <w:r w:rsidRPr="00841B42">
              <w:t>Lab 8. Fossils II</w:t>
            </w:r>
          </w:p>
        </w:tc>
        <w:tc>
          <w:tcPr>
            <w:tcW w:w="1771" w:type="dxa"/>
          </w:tcPr>
          <w:p w:rsidR="00061FD8" w:rsidRPr="00841B42" w:rsidRDefault="00061FD8" w:rsidP="007B41F0">
            <w:r>
              <w:t>p. 124</w:t>
            </w:r>
          </w:p>
        </w:tc>
        <w:tc>
          <w:tcPr>
            <w:tcW w:w="3269" w:type="dxa"/>
          </w:tcPr>
          <w:p w:rsidR="00061FD8" w:rsidRPr="00841B42" w:rsidRDefault="00061FD8" w:rsidP="007B41F0">
            <w:pPr>
              <w:jc w:val="center"/>
            </w:pPr>
            <w:r w:rsidRPr="00841B42">
              <w:t>Questions from book TBA</w:t>
            </w:r>
          </w:p>
        </w:tc>
        <w:tc>
          <w:tcPr>
            <w:tcW w:w="1928" w:type="dxa"/>
          </w:tcPr>
          <w:p w:rsidR="00061FD8" w:rsidRPr="00841B42" w:rsidRDefault="00061FD8" w:rsidP="007B41F0">
            <w:pPr>
              <w:ind w:right="-236"/>
              <w:jc w:val="center"/>
            </w:pPr>
            <w:r w:rsidRPr="00841B42">
              <w:t>As assigned</w:t>
            </w:r>
          </w:p>
        </w:tc>
      </w:tr>
      <w:tr w:rsidR="00061FD8" w:rsidRPr="00841B42" w:rsidTr="00061FD8">
        <w:tc>
          <w:tcPr>
            <w:tcW w:w="923" w:type="dxa"/>
          </w:tcPr>
          <w:p w:rsidR="00061FD8" w:rsidRPr="00841B42" w:rsidRDefault="00061FD8">
            <w:pPr>
              <w:jc w:val="center"/>
            </w:pPr>
            <w:r>
              <w:t>9</w:t>
            </w:r>
          </w:p>
        </w:tc>
        <w:tc>
          <w:tcPr>
            <w:tcW w:w="1498" w:type="dxa"/>
          </w:tcPr>
          <w:p w:rsidR="00061FD8" w:rsidRPr="00B83122" w:rsidRDefault="00061FD8" w:rsidP="0079183C">
            <w:pPr>
              <w:jc w:val="center"/>
              <w:rPr>
                <w:color w:val="000000" w:themeColor="text1"/>
              </w:rPr>
            </w:pPr>
            <w:r w:rsidRPr="00B83122">
              <w:rPr>
                <w:color w:val="000000" w:themeColor="text1"/>
              </w:rPr>
              <w:t>3/15-3/19</w:t>
            </w:r>
          </w:p>
        </w:tc>
        <w:tc>
          <w:tcPr>
            <w:tcW w:w="4489" w:type="dxa"/>
          </w:tcPr>
          <w:p w:rsidR="00061FD8" w:rsidRPr="00841B42" w:rsidRDefault="00061FD8" w:rsidP="000C3DA5">
            <w:r w:rsidRPr="00841B42">
              <w:t>Spring Break No Lab</w:t>
            </w:r>
          </w:p>
        </w:tc>
        <w:tc>
          <w:tcPr>
            <w:tcW w:w="1771" w:type="dxa"/>
          </w:tcPr>
          <w:p w:rsidR="00061FD8" w:rsidRPr="00841B42" w:rsidRDefault="00061FD8" w:rsidP="000C3DA5"/>
        </w:tc>
        <w:tc>
          <w:tcPr>
            <w:tcW w:w="3269" w:type="dxa"/>
          </w:tcPr>
          <w:p w:rsidR="00061FD8" w:rsidRPr="00841B42" w:rsidRDefault="00061FD8" w:rsidP="000C3DA5">
            <w:pPr>
              <w:jc w:val="center"/>
            </w:pPr>
          </w:p>
        </w:tc>
        <w:tc>
          <w:tcPr>
            <w:tcW w:w="1928" w:type="dxa"/>
          </w:tcPr>
          <w:p w:rsidR="00061FD8" w:rsidRPr="00841B42" w:rsidRDefault="00061FD8" w:rsidP="000C3DA5">
            <w:pPr>
              <w:ind w:right="-236"/>
              <w:jc w:val="center"/>
            </w:pPr>
          </w:p>
        </w:tc>
      </w:tr>
      <w:tr w:rsidR="00061FD8" w:rsidRPr="00841B42" w:rsidTr="00061FD8">
        <w:tc>
          <w:tcPr>
            <w:tcW w:w="923" w:type="dxa"/>
          </w:tcPr>
          <w:p w:rsidR="00061FD8" w:rsidRPr="00841B42" w:rsidRDefault="00061FD8">
            <w:pPr>
              <w:jc w:val="center"/>
            </w:pPr>
            <w:r w:rsidRPr="00841B42">
              <w:t>10</w:t>
            </w:r>
          </w:p>
        </w:tc>
        <w:tc>
          <w:tcPr>
            <w:tcW w:w="1498" w:type="dxa"/>
          </w:tcPr>
          <w:p w:rsidR="00061FD8" w:rsidRPr="00B83122" w:rsidRDefault="00061FD8" w:rsidP="0079183C">
            <w:pPr>
              <w:jc w:val="center"/>
              <w:rPr>
                <w:color w:val="000000" w:themeColor="text1"/>
              </w:rPr>
            </w:pPr>
            <w:r w:rsidRPr="00B83122">
              <w:rPr>
                <w:color w:val="000000" w:themeColor="text1"/>
              </w:rPr>
              <w:t>3/22-3/26</w:t>
            </w:r>
          </w:p>
        </w:tc>
        <w:tc>
          <w:tcPr>
            <w:tcW w:w="4489" w:type="dxa"/>
          </w:tcPr>
          <w:p w:rsidR="00061FD8" w:rsidRPr="00841B42" w:rsidRDefault="00061FD8" w:rsidP="0079183C">
            <w:r w:rsidRPr="00841B42">
              <w:t>Lab 9. Fossil use</w:t>
            </w:r>
          </w:p>
        </w:tc>
        <w:tc>
          <w:tcPr>
            <w:tcW w:w="1771" w:type="dxa"/>
          </w:tcPr>
          <w:p w:rsidR="00061FD8" w:rsidRPr="00841B42" w:rsidRDefault="00061FD8" w:rsidP="0079183C">
            <w:r>
              <w:t>p. 157</w:t>
            </w:r>
          </w:p>
        </w:tc>
        <w:tc>
          <w:tcPr>
            <w:tcW w:w="3269" w:type="dxa"/>
          </w:tcPr>
          <w:p w:rsidR="00061FD8" w:rsidRPr="00841B42" w:rsidRDefault="00061FD8" w:rsidP="0079183C">
            <w:pPr>
              <w:jc w:val="center"/>
            </w:pPr>
            <w:r w:rsidRPr="00841B42">
              <w:t>Questions from book TBA</w:t>
            </w:r>
          </w:p>
        </w:tc>
        <w:tc>
          <w:tcPr>
            <w:tcW w:w="1928" w:type="dxa"/>
          </w:tcPr>
          <w:p w:rsidR="00061FD8" w:rsidRPr="00841B42" w:rsidRDefault="00061FD8" w:rsidP="0079183C">
            <w:pPr>
              <w:ind w:right="-236"/>
              <w:jc w:val="center"/>
            </w:pPr>
            <w:r w:rsidRPr="00841B42">
              <w:t>As assigned</w:t>
            </w:r>
          </w:p>
        </w:tc>
      </w:tr>
      <w:tr w:rsidR="00061FD8" w:rsidRPr="00841B42" w:rsidTr="00061FD8">
        <w:tc>
          <w:tcPr>
            <w:tcW w:w="923" w:type="dxa"/>
          </w:tcPr>
          <w:p w:rsidR="00061FD8" w:rsidRPr="00841B42" w:rsidRDefault="00061FD8">
            <w:pPr>
              <w:jc w:val="center"/>
            </w:pPr>
            <w:r w:rsidRPr="00841B42">
              <w:t>11</w:t>
            </w:r>
          </w:p>
        </w:tc>
        <w:tc>
          <w:tcPr>
            <w:tcW w:w="1498" w:type="dxa"/>
          </w:tcPr>
          <w:p w:rsidR="00061FD8" w:rsidRPr="00B83122" w:rsidRDefault="00061FD8" w:rsidP="0079183C">
            <w:pPr>
              <w:jc w:val="center"/>
              <w:rPr>
                <w:color w:val="000000" w:themeColor="text1"/>
              </w:rPr>
            </w:pPr>
            <w:r w:rsidRPr="00B83122">
              <w:rPr>
                <w:color w:val="000000" w:themeColor="text1"/>
              </w:rPr>
              <w:t>3/29-4/2</w:t>
            </w:r>
          </w:p>
        </w:tc>
        <w:tc>
          <w:tcPr>
            <w:tcW w:w="4489" w:type="dxa"/>
          </w:tcPr>
          <w:p w:rsidR="00061FD8" w:rsidRPr="00841B42" w:rsidRDefault="00061FD8">
            <w:r w:rsidRPr="00841B42">
              <w:t xml:space="preserve">Lab 10. </w:t>
            </w:r>
            <w:smartTag w:uri="urn:schemas-microsoft-com:office:smarttags" w:element="place">
              <w:smartTag w:uri="urn:schemas-microsoft-com:office:smarttags" w:element="PlaceName">
                <w:r w:rsidRPr="00841B42">
                  <w:t>Ryan</w:t>
                </w:r>
              </w:smartTag>
              <w:r w:rsidRPr="00841B42">
                <w:t xml:space="preserve"> </w:t>
              </w:r>
              <w:smartTag w:uri="urn:schemas-microsoft-com:office:smarttags" w:element="PlaceName">
                <w:r w:rsidRPr="00841B42">
                  <w:t>Museum</w:t>
                </w:r>
              </w:smartTag>
            </w:smartTag>
            <w:r w:rsidRPr="00841B42">
              <w:t xml:space="preserve"> projects</w:t>
            </w:r>
          </w:p>
        </w:tc>
        <w:tc>
          <w:tcPr>
            <w:tcW w:w="1771" w:type="dxa"/>
          </w:tcPr>
          <w:p w:rsidR="00061FD8" w:rsidRPr="00841B42" w:rsidRDefault="00061FD8">
            <w:pPr>
              <w:rPr>
                <w:highlight w:val="yellow"/>
              </w:rPr>
            </w:pPr>
          </w:p>
        </w:tc>
        <w:tc>
          <w:tcPr>
            <w:tcW w:w="3269" w:type="dxa"/>
          </w:tcPr>
          <w:p w:rsidR="00061FD8" w:rsidRPr="00841B42" w:rsidRDefault="00061FD8">
            <w:pPr>
              <w:jc w:val="center"/>
              <w:rPr>
                <w:highlight w:val="yellow"/>
              </w:rPr>
            </w:pPr>
            <w:r w:rsidRPr="00841B42">
              <w:t>As assigned</w:t>
            </w:r>
          </w:p>
        </w:tc>
        <w:tc>
          <w:tcPr>
            <w:tcW w:w="1928" w:type="dxa"/>
          </w:tcPr>
          <w:p w:rsidR="00061FD8" w:rsidRPr="00841B42" w:rsidRDefault="00061FD8">
            <w:pPr>
              <w:ind w:right="-236"/>
              <w:jc w:val="center"/>
              <w:rPr>
                <w:highlight w:val="yellow"/>
              </w:rPr>
            </w:pPr>
            <w:r w:rsidRPr="00841B42">
              <w:t>As assigned</w:t>
            </w:r>
          </w:p>
        </w:tc>
      </w:tr>
      <w:tr w:rsidR="00061FD8" w:rsidRPr="00841B42" w:rsidTr="00061FD8">
        <w:tc>
          <w:tcPr>
            <w:tcW w:w="923" w:type="dxa"/>
          </w:tcPr>
          <w:p w:rsidR="00061FD8" w:rsidRPr="00841B42" w:rsidRDefault="00061FD8">
            <w:pPr>
              <w:jc w:val="center"/>
            </w:pPr>
            <w:r w:rsidRPr="00841B42">
              <w:t>12</w:t>
            </w:r>
          </w:p>
        </w:tc>
        <w:tc>
          <w:tcPr>
            <w:tcW w:w="1498" w:type="dxa"/>
          </w:tcPr>
          <w:p w:rsidR="00061FD8" w:rsidRPr="00B83122" w:rsidRDefault="00061FD8" w:rsidP="0079183C">
            <w:pPr>
              <w:jc w:val="center"/>
              <w:rPr>
                <w:color w:val="000000" w:themeColor="text1"/>
              </w:rPr>
            </w:pPr>
            <w:r w:rsidRPr="00B83122">
              <w:rPr>
                <w:color w:val="000000" w:themeColor="text1"/>
              </w:rPr>
              <w:t>4/5-4/9</w:t>
            </w:r>
          </w:p>
        </w:tc>
        <w:tc>
          <w:tcPr>
            <w:tcW w:w="4489" w:type="dxa"/>
          </w:tcPr>
          <w:p w:rsidR="00061FD8" w:rsidRPr="00841B42" w:rsidRDefault="00061FD8">
            <w:r w:rsidRPr="00841B42">
              <w:t>Lab 11. Cross-sections and Geologic maps I</w:t>
            </w:r>
          </w:p>
        </w:tc>
        <w:tc>
          <w:tcPr>
            <w:tcW w:w="1771" w:type="dxa"/>
          </w:tcPr>
          <w:p w:rsidR="00061FD8" w:rsidRPr="00841B42" w:rsidRDefault="00061FD8">
            <w:r>
              <w:t>p. 186</w:t>
            </w:r>
          </w:p>
        </w:tc>
        <w:tc>
          <w:tcPr>
            <w:tcW w:w="3269" w:type="dxa"/>
          </w:tcPr>
          <w:p w:rsidR="00061FD8" w:rsidRPr="00841B42" w:rsidRDefault="00061FD8">
            <w:pPr>
              <w:jc w:val="center"/>
            </w:pPr>
            <w:r w:rsidRPr="00841B42">
              <w:t>Questions from book TBA</w:t>
            </w:r>
          </w:p>
        </w:tc>
        <w:tc>
          <w:tcPr>
            <w:tcW w:w="1928" w:type="dxa"/>
          </w:tcPr>
          <w:p w:rsidR="00061FD8" w:rsidRPr="00841B42" w:rsidRDefault="00061FD8">
            <w:pPr>
              <w:ind w:right="-236"/>
              <w:jc w:val="center"/>
            </w:pPr>
            <w:r w:rsidRPr="00841B42">
              <w:t>As assigned</w:t>
            </w:r>
          </w:p>
        </w:tc>
      </w:tr>
      <w:tr w:rsidR="00061FD8" w:rsidRPr="00841B42" w:rsidTr="00061FD8">
        <w:tc>
          <w:tcPr>
            <w:tcW w:w="923" w:type="dxa"/>
          </w:tcPr>
          <w:p w:rsidR="00061FD8" w:rsidRPr="00841B42" w:rsidRDefault="00061FD8">
            <w:pPr>
              <w:jc w:val="center"/>
            </w:pPr>
            <w:r w:rsidRPr="00841B42">
              <w:t>13</w:t>
            </w:r>
          </w:p>
        </w:tc>
        <w:tc>
          <w:tcPr>
            <w:tcW w:w="1498" w:type="dxa"/>
          </w:tcPr>
          <w:p w:rsidR="00061FD8" w:rsidRPr="00B83122" w:rsidRDefault="00061FD8" w:rsidP="0079183C">
            <w:pPr>
              <w:jc w:val="center"/>
              <w:rPr>
                <w:color w:val="000000" w:themeColor="text1"/>
              </w:rPr>
            </w:pPr>
            <w:r w:rsidRPr="00B83122">
              <w:rPr>
                <w:color w:val="000000" w:themeColor="text1"/>
              </w:rPr>
              <w:t>4/12-4/16</w:t>
            </w:r>
          </w:p>
        </w:tc>
        <w:tc>
          <w:tcPr>
            <w:tcW w:w="4489" w:type="dxa"/>
          </w:tcPr>
          <w:p w:rsidR="00061FD8" w:rsidRPr="00841B42" w:rsidRDefault="00061FD8">
            <w:r w:rsidRPr="00841B42">
              <w:t>Lab 12. Geologic maps II</w:t>
            </w:r>
          </w:p>
        </w:tc>
        <w:tc>
          <w:tcPr>
            <w:tcW w:w="1771" w:type="dxa"/>
          </w:tcPr>
          <w:p w:rsidR="00061FD8" w:rsidRPr="00841B42" w:rsidRDefault="00061FD8">
            <w:r w:rsidRPr="00841B42">
              <w:t>Two color plates</w:t>
            </w:r>
          </w:p>
        </w:tc>
        <w:tc>
          <w:tcPr>
            <w:tcW w:w="3269" w:type="dxa"/>
          </w:tcPr>
          <w:p w:rsidR="00061FD8" w:rsidRPr="00841B42" w:rsidRDefault="00061FD8">
            <w:pPr>
              <w:jc w:val="center"/>
            </w:pPr>
            <w:r w:rsidRPr="00841B42">
              <w:t>Questions from book TBA</w:t>
            </w:r>
          </w:p>
        </w:tc>
        <w:tc>
          <w:tcPr>
            <w:tcW w:w="1928" w:type="dxa"/>
          </w:tcPr>
          <w:p w:rsidR="00061FD8" w:rsidRPr="00841B42" w:rsidRDefault="00061FD8">
            <w:pPr>
              <w:ind w:right="-236"/>
              <w:jc w:val="center"/>
            </w:pPr>
            <w:r w:rsidRPr="00841B42">
              <w:t>As assigned</w:t>
            </w:r>
          </w:p>
        </w:tc>
      </w:tr>
      <w:tr w:rsidR="00061FD8" w:rsidRPr="00841B42" w:rsidTr="00061FD8">
        <w:tc>
          <w:tcPr>
            <w:tcW w:w="923" w:type="dxa"/>
          </w:tcPr>
          <w:p w:rsidR="00061FD8" w:rsidRPr="00841B42" w:rsidRDefault="00061FD8">
            <w:pPr>
              <w:jc w:val="center"/>
            </w:pPr>
            <w:r w:rsidRPr="00841B42">
              <w:t>14</w:t>
            </w:r>
          </w:p>
        </w:tc>
        <w:tc>
          <w:tcPr>
            <w:tcW w:w="1498" w:type="dxa"/>
          </w:tcPr>
          <w:p w:rsidR="00061FD8" w:rsidRPr="00B83122" w:rsidRDefault="00061FD8" w:rsidP="0079183C">
            <w:pPr>
              <w:jc w:val="center"/>
              <w:rPr>
                <w:color w:val="000000" w:themeColor="text1"/>
              </w:rPr>
            </w:pPr>
            <w:r w:rsidRPr="00B83122">
              <w:rPr>
                <w:color w:val="000000" w:themeColor="text1"/>
              </w:rPr>
              <w:t>4/19-4/23</w:t>
            </w:r>
          </w:p>
        </w:tc>
        <w:tc>
          <w:tcPr>
            <w:tcW w:w="4489" w:type="dxa"/>
          </w:tcPr>
          <w:p w:rsidR="00061FD8" w:rsidRPr="00841B42" w:rsidRDefault="00061FD8">
            <w:r w:rsidRPr="00841B42">
              <w:t>Lab 13.  North American geology</w:t>
            </w:r>
          </w:p>
        </w:tc>
        <w:tc>
          <w:tcPr>
            <w:tcW w:w="1771" w:type="dxa"/>
          </w:tcPr>
          <w:p w:rsidR="00061FD8" w:rsidRPr="00841B42" w:rsidRDefault="00061FD8">
            <w:r w:rsidRPr="00841B42">
              <w:t>p. 211</w:t>
            </w:r>
          </w:p>
        </w:tc>
        <w:tc>
          <w:tcPr>
            <w:tcW w:w="3269" w:type="dxa"/>
          </w:tcPr>
          <w:p w:rsidR="00061FD8" w:rsidRPr="00841B42" w:rsidRDefault="00061FD8">
            <w:pPr>
              <w:jc w:val="center"/>
            </w:pPr>
            <w:r w:rsidRPr="00841B42">
              <w:t>Questions from book TBA</w:t>
            </w:r>
          </w:p>
        </w:tc>
        <w:tc>
          <w:tcPr>
            <w:tcW w:w="1928" w:type="dxa"/>
          </w:tcPr>
          <w:p w:rsidR="00061FD8" w:rsidRPr="00841B42" w:rsidRDefault="00061FD8">
            <w:pPr>
              <w:ind w:right="-236"/>
              <w:jc w:val="center"/>
            </w:pPr>
            <w:r w:rsidRPr="00841B42">
              <w:t>As assigned</w:t>
            </w:r>
          </w:p>
        </w:tc>
      </w:tr>
      <w:tr w:rsidR="00061FD8" w:rsidRPr="00841B42" w:rsidTr="00061FD8">
        <w:tc>
          <w:tcPr>
            <w:tcW w:w="923" w:type="dxa"/>
          </w:tcPr>
          <w:p w:rsidR="00061FD8" w:rsidRPr="00841B42" w:rsidRDefault="00061FD8">
            <w:pPr>
              <w:jc w:val="center"/>
            </w:pPr>
            <w:r w:rsidRPr="00841B42">
              <w:t>15</w:t>
            </w:r>
          </w:p>
        </w:tc>
        <w:tc>
          <w:tcPr>
            <w:tcW w:w="1498" w:type="dxa"/>
          </w:tcPr>
          <w:p w:rsidR="00061FD8" w:rsidRPr="00B83122" w:rsidRDefault="00061FD8" w:rsidP="0079183C">
            <w:pPr>
              <w:jc w:val="center"/>
              <w:rPr>
                <w:color w:val="000000" w:themeColor="text1"/>
              </w:rPr>
            </w:pPr>
            <w:r w:rsidRPr="00B83122">
              <w:rPr>
                <w:color w:val="000000" w:themeColor="text1"/>
              </w:rPr>
              <w:t>4/26-4/30</w:t>
            </w:r>
          </w:p>
        </w:tc>
        <w:tc>
          <w:tcPr>
            <w:tcW w:w="4489" w:type="dxa"/>
          </w:tcPr>
          <w:p w:rsidR="00061FD8" w:rsidRPr="00841B42" w:rsidRDefault="00061FD8">
            <w:r w:rsidRPr="00841B42">
              <w:t xml:space="preserve">Lab 14. </w:t>
            </w:r>
            <w:smartTag w:uri="urn:schemas-microsoft-com:office:smarttags" w:element="State">
              <w:smartTag w:uri="urn:schemas-microsoft-com:office:smarttags" w:element="place">
                <w:r w:rsidRPr="00841B42">
                  <w:t>Colorado</w:t>
                </w:r>
              </w:smartTag>
            </w:smartTag>
            <w:r w:rsidRPr="00841B42">
              <w:t xml:space="preserve"> geology</w:t>
            </w:r>
          </w:p>
        </w:tc>
        <w:tc>
          <w:tcPr>
            <w:tcW w:w="1771" w:type="dxa"/>
          </w:tcPr>
          <w:p w:rsidR="00061FD8" w:rsidRPr="00841B42" w:rsidRDefault="00061FD8">
            <w:r w:rsidRPr="00841B42">
              <w:t>p. 22</w:t>
            </w:r>
            <w:r>
              <w:t>8</w:t>
            </w:r>
          </w:p>
        </w:tc>
        <w:tc>
          <w:tcPr>
            <w:tcW w:w="3269" w:type="dxa"/>
          </w:tcPr>
          <w:p w:rsidR="00061FD8" w:rsidRPr="00841B42" w:rsidRDefault="00061FD8">
            <w:pPr>
              <w:jc w:val="center"/>
            </w:pPr>
            <w:r w:rsidRPr="00841B42">
              <w:t>Questions from book TBA</w:t>
            </w:r>
          </w:p>
        </w:tc>
        <w:tc>
          <w:tcPr>
            <w:tcW w:w="1928" w:type="dxa"/>
          </w:tcPr>
          <w:p w:rsidR="00061FD8" w:rsidRPr="00841B42" w:rsidRDefault="00061FD8">
            <w:pPr>
              <w:ind w:right="-236"/>
              <w:jc w:val="center"/>
            </w:pPr>
            <w:r w:rsidRPr="00841B42">
              <w:t>As assigned</w:t>
            </w:r>
          </w:p>
        </w:tc>
      </w:tr>
      <w:tr w:rsidR="00061FD8" w:rsidRPr="00841B42" w:rsidTr="00061FD8">
        <w:tc>
          <w:tcPr>
            <w:tcW w:w="923" w:type="dxa"/>
          </w:tcPr>
          <w:p w:rsidR="00061FD8" w:rsidRPr="00841B42" w:rsidRDefault="00061FD8">
            <w:pPr>
              <w:jc w:val="center"/>
            </w:pPr>
            <w:r w:rsidRPr="00841B42">
              <w:t>16</w:t>
            </w:r>
          </w:p>
        </w:tc>
        <w:tc>
          <w:tcPr>
            <w:tcW w:w="1498" w:type="dxa"/>
          </w:tcPr>
          <w:p w:rsidR="00061FD8" w:rsidRPr="00B83122" w:rsidRDefault="00061FD8" w:rsidP="0079183C">
            <w:pPr>
              <w:jc w:val="center"/>
              <w:rPr>
                <w:color w:val="000000" w:themeColor="text1"/>
              </w:rPr>
            </w:pPr>
            <w:r w:rsidRPr="00B83122">
              <w:rPr>
                <w:color w:val="000000" w:themeColor="text1"/>
              </w:rPr>
              <w:t>5/3-5/7</w:t>
            </w:r>
          </w:p>
        </w:tc>
        <w:tc>
          <w:tcPr>
            <w:tcW w:w="4489" w:type="dxa"/>
          </w:tcPr>
          <w:p w:rsidR="00061FD8" w:rsidRPr="00841B42" w:rsidRDefault="00061FD8">
            <w:pPr>
              <w:pStyle w:val="Heading6"/>
              <w:rPr>
                <w:sz w:val="20"/>
              </w:rPr>
            </w:pPr>
            <w:r w:rsidRPr="00841B42">
              <w:rPr>
                <w:sz w:val="20"/>
              </w:rPr>
              <w:t>Lab exam</w:t>
            </w:r>
          </w:p>
        </w:tc>
        <w:tc>
          <w:tcPr>
            <w:tcW w:w="1771" w:type="dxa"/>
          </w:tcPr>
          <w:p w:rsidR="00061FD8" w:rsidRPr="00841B42" w:rsidRDefault="00061FD8"/>
        </w:tc>
        <w:tc>
          <w:tcPr>
            <w:tcW w:w="3269" w:type="dxa"/>
          </w:tcPr>
          <w:p w:rsidR="00061FD8" w:rsidRPr="00841B42" w:rsidRDefault="00061FD8">
            <w:pPr>
              <w:jc w:val="center"/>
            </w:pPr>
          </w:p>
        </w:tc>
        <w:tc>
          <w:tcPr>
            <w:tcW w:w="1928" w:type="dxa"/>
          </w:tcPr>
          <w:p w:rsidR="00061FD8" w:rsidRPr="00841B42" w:rsidRDefault="00061FD8">
            <w:pPr>
              <w:ind w:right="-236"/>
              <w:jc w:val="center"/>
            </w:pPr>
          </w:p>
        </w:tc>
      </w:tr>
      <w:tr w:rsidR="00061FD8" w:rsidRPr="00841B42" w:rsidTr="00061FD8">
        <w:tc>
          <w:tcPr>
            <w:tcW w:w="923" w:type="dxa"/>
          </w:tcPr>
          <w:p w:rsidR="00061FD8" w:rsidRPr="00841B42" w:rsidRDefault="00061FD8">
            <w:pPr>
              <w:jc w:val="center"/>
            </w:pPr>
            <w:r w:rsidRPr="00841B42">
              <w:t>17</w:t>
            </w:r>
          </w:p>
        </w:tc>
        <w:tc>
          <w:tcPr>
            <w:tcW w:w="1498" w:type="dxa"/>
          </w:tcPr>
          <w:p w:rsidR="00061FD8" w:rsidRPr="00B83122" w:rsidRDefault="00061FD8" w:rsidP="0079183C">
            <w:pPr>
              <w:jc w:val="center"/>
              <w:rPr>
                <w:color w:val="000000" w:themeColor="text1"/>
              </w:rPr>
            </w:pPr>
            <w:r w:rsidRPr="00B83122">
              <w:rPr>
                <w:color w:val="000000" w:themeColor="text1"/>
              </w:rPr>
              <w:t>5/10-5/14</w:t>
            </w:r>
          </w:p>
        </w:tc>
        <w:tc>
          <w:tcPr>
            <w:tcW w:w="4489" w:type="dxa"/>
          </w:tcPr>
          <w:p w:rsidR="00061FD8" w:rsidRPr="00841B42" w:rsidRDefault="00061FD8">
            <w:r w:rsidRPr="00841B42">
              <w:t xml:space="preserve"> No lab </w:t>
            </w:r>
          </w:p>
        </w:tc>
        <w:tc>
          <w:tcPr>
            <w:tcW w:w="1771" w:type="dxa"/>
          </w:tcPr>
          <w:p w:rsidR="00061FD8" w:rsidRPr="00841B42" w:rsidRDefault="00061FD8"/>
        </w:tc>
        <w:tc>
          <w:tcPr>
            <w:tcW w:w="3269" w:type="dxa"/>
          </w:tcPr>
          <w:p w:rsidR="00061FD8" w:rsidRPr="00841B42" w:rsidRDefault="00061FD8">
            <w:pPr>
              <w:jc w:val="center"/>
            </w:pPr>
          </w:p>
        </w:tc>
        <w:tc>
          <w:tcPr>
            <w:tcW w:w="1928" w:type="dxa"/>
          </w:tcPr>
          <w:p w:rsidR="00061FD8" w:rsidRPr="00841B42" w:rsidRDefault="00061FD8">
            <w:pPr>
              <w:ind w:right="-236"/>
              <w:jc w:val="center"/>
            </w:pPr>
          </w:p>
        </w:tc>
      </w:tr>
    </w:tbl>
    <w:p w:rsidR="00061FD8" w:rsidRDefault="00061FD8">
      <w:pPr>
        <w:sectPr w:rsidR="00061FD8" w:rsidSect="0074363B">
          <w:pgSz w:w="15840" w:h="12240" w:orient="landscape" w:code="1"/>
          <w:pgMar w:top="720" w:right="720" w:bottom="576" w:left="720" w:header="720" w:footer="720" w:gutter="0"/>
          <w:cols w:space="720"/>
          <w:docGrid w:linePitch="360"/>
        </w:sectPr>
      </w:pPr>
      <w:r>
        <w:br w:type="page"/>
      </w:r>
    </w:p>
    <w:p w:rsidR="00061FD8" w:rsidRDefault="00061FD8"/>
    <w:tbl>
      <w:tblPr>
        <w:tblW w:w="9866" w:type="dxa"/>
        <w:tblInd w:w="98" w:type="dxa"/>
        <w:tblLayout w:type="fixed"/>
        <w:tblLook w:val="04A0"/>
      </w:tblPr>
      <w:tblGrid>
        <w:gridCol w:w="1090"/>
        <w:gridCol w:w="1042"/>
        <w:gridCol w:w="316"/>
        <w:gridCol w:w="1162"/>
        <w:gridCol w:w="316"/>
        <w:gridCol w:w="1180"/>
        <w:gridCol w:w="316"/>
        <w:gridCol w:w="1215"/>
        <w:gridCol w:w="316"/>
        <w:gridCol w:w="1180"/>
        <w:gridCol w:w="316"/>
        <w:gridCol w:w="1101"/>
        <w:gridCol w:w="316"/>
      </w:tblGrid>
      <w:tr w:rsidR="00061FD8" w:rsidRPr="00B83122" w:rsidTr="00061FD8">
        <w:trPr>
          <w:cantSplit/>
          <w:trHeight w:val="288"/>
        </w:trPr>
        <w:tc>
          <w:tcPr>
            <w:tcW w:w="3926" w:type="dxa"/>
            <w:gridSpan w:val="5"/>
            <w:tcBorders>
              <w:top w:val="nil"/>
              <w:left w:val="nil"/>
              <w:bottom w:val="nil"/>
              <w:right w:val="nil"/>
            </w:tcBorders>
            <w:shd w:val="clear" w:color="auto" w:fill="auto"/>
            <w:noWrap/>
            <w:vAlign w:val="bottom"/>
            <w:hideMark/>
          </w:tcPr>
          <w:p w:rsidR="00061FD8" w:rsidRPr="00B83122" w:rsidRDefault="00061FD8" w:rsidP="0079183C">
            <w:pPr>
              <w:rPr>
                <w:b/>
                <w:bCs/>
              </w:rPr>
            </w:pPr>
            <w:r w:rsidRPr="00B83122">
              <w:rPr>
                <w:b/>
                <w:bCs/>
              </w:rPr>
              <w:t>Dr. R. G Benson</w:t>
            </w:r>
          </w:p>
        </w:tc>
        <w:tc>
          <w:tcPr>
            <w:tcW w:w="1496" w:type="dxa"/>
            <w:gridSpan w:val="2"/>
            <w:tcBorders>
              <w:top w:val="nil"/>
              <w:left w:val="nil"/>
              <w:bottom w:val="nil"/>
              <w:right w:val="nil"/>
            </w:tcBorders>
            <w:shd w:val="clear" w:color="auto" w:fill="auto"/>
            <w:noWrap/>
            <w:vAlign w:val="bottom"/>
            <w:hideMark/>
          </w:tcPr>
          <w:p w:rsidR="00061FD8" w:rsidRPr="00B83122" w:rsidRDefault="00061FD8" w:rsidP="0079183C">
            <w:pPr>
              <w:jc w:val="center"/>
              <w:rPr>
                <w:b/>
                <w:bCs/>
              </w:rPr>
            </w:pPr>
          </w:p>
        </w:tc>
        <w:tc>
          <w:tcPr>
            <w:tcW w:w="1531" w:type="dxa"/>
            <w:gridSpan w:val="2"/>
            <w:tcBorders>
              <w:top w:val="nil"/>
              <w:left w:val="nil"/>
              <w:bottom w:val="nil"/>
              <w:right w:val="nil"/>
            </w:tcBorders>
            <w:shd w:val="clear" w:color="auto" w:fill="auto"/>
            <w:noWrap/>
            <w:vAlign w:val="bottom"/>
            <w:hideMark/>
          </w:tcPr>
          <w:p w:rsidR="00061FD8" w:rsidRPr="00B83122" w:rsidRDefault="00061FD8" w:rsidP="0079183C">
            <w:pPr>
              <w:jc w:val="center"/>
              <w:rPr>
                <w:b/>
                <w:bCs/>
              </w:rPr>
            </w:pPr>
          </w:p>
        </w:tc>
        <w:tc>
          <w:tcPr>
            <w:tcW w:w="1496" w:type="dxa"/>
            <w:gridSpan w:val="2"/>
            <w:tcBorders>
              <w:top w:val="nil"/>
              <w:left w:val="nil"/>
              <w:bottom w:val="nil"/>
              <w:right w:val="nil"/>
            </w:tcBorders>
            <w:shd w:val="clear" w:color="auto" w:fill="auto"/>
            <w:noWrap/>
            <w:vAlign w:val="bottom"/>
            <w:hideMark/>
          </w:tcPr>
          <w:p w:rsidR="00061FD8" w:rsidRPr="00B83122" w:rsidRDefault="00061FD8" w:rsidP="0079183C">
            <w:pPr>
              <w:jc w:val="center"/>
              <w:rPr>
                <w:b/>
                <w:bCs/>
              </w:rPr>
            </w:pPr>
          </w:p>
        </w:tc>
        <w:tc>
          <w:tcPr>
            <w:tcW w:w="1417" w:type="dxa"/>
            <w:gridSpan w:val="2"/>
            <w:tcBorders>
              <w:top w:val="nil"/>
              <w:left w:val="nil"/>
              <w:bottom w:val="nil"/>
              <w:right w:val="nil"/>
            </w:tcBorders>
            <w:shd w:val="clear" w:color="auto" w:fill="auto"/>
            <w:noWrap/>
            <w:vAlign w:val="bottom"/>
            <w:hideMark/>
          </w:tcPr>
          <w:p w:rsidR="00061FD8" w:rsidRPr="00B83122" w:rsidRDefault="00061FD8" w:rsidP="0079183C">
            <w:pPr>
              <w:jc w:val="center"/>
              <w:rPr>
                <w:b/>
                <w:bCs/>
              </w:rPr>
            </w:pPr>
          </w:p>
        </w:tc>
      </w:tr>
      <w:tr w:rsidR="00061FD8" w:rsidRPr="00B83122" w:rsidTr="00061FD8">
        <w:trPr>
          <w:cantSplit/>
          <w:trHeight w:val="288"/>
        </w:trPr>
        <w:tc>
          <w:tcPr>
            <w:tcW w:w="3926" w:type="dxa"/>
            <w:gridSpan w:val="5"/>
            <w:tcBorders>
              <w:top w:val="nil"/>
              <w:left w:val="nil"/>
              <w:bottom w:val="nil"/>
              <w:right w:val="nil"/>
            </w:tcBorders>
            <w:shd w:val="clear" w:color="auto" w:fill="auto"/>
            <w:noWrap/>
            <w:vAlign w:val="bottom"/>
            <w:hideMark/>
          </w:tcPr>
          <w:p w:rsidR="00061FD8" w:rsidRPr="00B83122" w:rsidRDefault="00061FD8" w:rsidP="0079183C">
            <w:pPr>
              <w:rPr>
                <w:b/>
                <w:bCs/>
              </w:rPr>
            </w:pPr>
            <w:r w:rsidRPr="00B83122">
              <w:rPr>
                <w:b/>
                <w:bCs/>
              </w:rPr>
              <w:t>Spring  Semester 2010</w:t>
            </w:r>
          </w:p>
        </w:tc>
        <w:tc>
          <w:tcPr>
            <w:tcW w:w="1496" w:type="dxa"/>
            <w:gridSpan w:val="2"/>
            <w:tcBorders>
              <w:top w:val="nil"/>
              <w:left w:val="nil"/>
              <w:bottom w:val="nil"/>
              <w:right w:val="nil"/>
            </w:tcBorders>
            <w:shd w:val="clear" w:color="auto" w:fill="auto"/>
            <w:noWrap/>
            <w:vAlign w:val="bottom"/>
            <w:hideMark/>
          </w:tcPr>
          <w:p w:rsidR="00061FD8" w:rsidRPr="00B83122" w:rsidRDefault="00061FD8" w:rsidP="0079183C">
            <w:pPr>
              <w:jc w:val="center"/>
              <w:rPr>
                <w:b/>
                <w:bCs/>
              </w:rPr>
            </w:pPr>
          </w:p>
        </w:tc>
        <w:tc>
          <w:tcPr>
            <w:tcW w:w="1531" w:type="dxa"/>
            <w:gridSpan w:val="2"/>
            <w:tcBorders>
              <w:top w:val="nil"/>
              <w:left w:val="nil"/>
              <w:bottom w:val="nil"/>
              <w:right w:val="nil"/>
            </w:tcBorders>
            <w:shd w:val="clear" w:color="auto" w:fill="auto"/>
            <w:noWrap/>
            <w:vAlign w:val="bottom"/>
            <w:hideMark/>
          </w:tcPr>
          <w:p w:rsidR="00061FD8" w:rsidRPr="00B83122" w:rsidRDefault="00061FD8" w:rsidP="0079183C">
            <w:pPr>
              <w:rPr>
                <w:rFonts w:ascii="Arial" w:hAnsi="Arial" w:cs="Arial"/>
              </w:rPr>
            </w:pPr>
          </w:p>
        </w:tc>
        <w:tc>
          <w:tcPr>
            <w:tcW w:w="1496" w:type="dxa"/>
            <w:gridSpan w:val="2"/>
            <w:tcBorders>
              <w:top w:val="nil"/>
              <w:left w:val="nil"/>
              <w:bottom w:val="nil"/>
              <w:right w:val="nil"/>
            </w:tcBorders>
            <w:shd w:val="clear" w:color="auto" w:fill="auto"/>
            <w:noWrap/>
            <w:vAlign w:val="bottom"/>
            <w:hideMark/>
          </w:tcPr>
          <w:p w:rsidR="00061FD8" w:rsidRPr="00B83122" w:rsidRDefault="00061FD8" w:rsidP="0079183C">
            <w:pPr>
              <w:jc w:val="center"/>
              <w:rPr>
                <w:b/>
                <w:bCs/>
              </w:rPr>
            </w:pPr>
          </w:p>
        </w:tc>
        <w:tc>
          <w:tcPr>
            <w:tcW w:w="1417" w:type="dxa"/>
            <w:gridSpan w:val="2"/>
            <w:tcBorders>
              <w:top w:val="nil"/>
              <w:left w:val="nil"/>
              <w:bottom w:val="nil"/>
              <w:right w:val="nil"/>
            </w:tcBorders>
            <w:shd w:val="clear" w:color="auto" w:fill="auto"/>
            <w:noWrap/>
            <w:vAlign w:val="bottom"/>
            <w:hideMark/>
          </w:tcPr>
          <w:p w:rsidR="00061FD8" w:rsidRPr="00B83122" w:rsidRDefault="00061FD8" w:rsidP="0079183C">
            <w:pPr>
              <w:jc w:val="center"/>
              <w:rPr>
                <w:b/>
                <w:bCs/>
              </w:rPr>
            </w:pPr>
          </w:p>
        </w:tc>
      </w:tr>
      <w:tr w:rsidR="00061FD8" w:rsidRPr="00B83122" w:rsidTr="00061FD8">
        <w:trPr>
          <w:cantSplit/>
          <w:trHeight w:val="288"/>
        </w:trPr>
        <w:tc>
          <w:tcPr>
            <w:tcW w:w="3926" w:type="dxa"/>
            <w:gridSpan w:val="5"/>
            <w:tcBorders>
              <w:top w:val="nil"/>
              <w:left w:val="nil"/>
              <w:bottom w:val="nil"/>
              <w:right w:val="nil"/>
            </w:tcBorders>
            <w:shd w:val="clear" w:color="auto" w:fill="auto"/>
            <w:noWrap/>
            <w:vAlign w:val="bottom"/>
            <w:hideMark/>
          </w:tcPr>
          <w:p w:rsidR="00061FD8" w:rsidRPr="00B83122" w:rsidRDefault="00207076" w:rsidP="0079183C">
            <w:pPr>
              <w:rPr>
                <w:b/>
                <w:bCs/>
                <w:color w:val="0000FF"/>
                <w:u w:val="single"/>
              </w:rPr>
            </w:pPr>
            <w:hyperlink r:id="rId12" w:history="1">
              <w:r w:rsidR="00061FD8" w:rsidRPr="00B83122">
                <w:rPr>
                  <w:b/>
                  <w:bCs/>
                  <w:color w:val="0000FF"/>
                  <w:u w:val="single"/>
                </w:rPr>
                <w:t>rgbenson@adams.edu</w:t>
              </w:r>
            </w:hyperlink>
          </w:p>
        </w:tc>
        <w:tc>
          <w:tcPr>
            <w:tcW w:w="1496" w:type="dxa"/>
            <w:gridSpan w:val="2"/>
            <w:tcBorders>
              <w:top w:val="nil"/>
              <w:left w:val="nil"/>
              <w:bottom w:val="nil"/>
              <w:right w:val="nil"/>
            </w:tcBorders>
            <w:shd w:val="clear" w:color="auto" w:fill="auto"/>
            <w:noWrap/>
            <w:vAlign w:val="bottom"/>
            <w:hideMark/>
          </w:tcPr>
          <w:p w:rsidR="00061FD8" w:rsidRPr="00B83122" w:rsidRDefault="00061FD8" w:rsidP="0079183C">
            <w:pPr>
              <w:jc w:val="center"/>
              <w:rPr>
                <w:b/>
                <w:bCs/>
              </w:rPr>
            </w:pPr>
          </w:p>
        </w:tc>
        <w:tc>
          <w:tcPr>
            <w:tcW w:w="1531" w:type="dxa"/>
            <w:gridSpan w:val="2"/>
            <w:tcBorders>
              <w:top w:val="nil"/>
              <w:left w:val="nil"/>
              <w:bottom w:val="nil"/>
              <w:right w:val="nil"/>
            </w:tcBorders>
            <w:shd w:val="clear" w:color="auto" w:fill="auto"/>
            <w:noWrap/>
            <w:vAlign w:val="bottom"/>
            <w:hideMark/>
          </w:tcPr>
          <w:p w:rsidR="00061FD8" w:rsidRPr="00B83122" w:rsidRDefault="00061FD8" w:rsidP="0079183C">
            <w:pPr>
              <w:rPr>
                <w:rFonts w:ascii="Arial" w:hAnsi="Arial" w:cs="Arial"/>
              </w:rPr>
            </w:pPr>
          </w:p>
        </w:tc>
        <w:tc>
          <w:tcPr>
            <w:tcW w:w="1496" w:type="dxa"/>
            <w:gridSpan w:val="2"/>
            <w:tcBorders>
              <w:top w:val="nil"/>
              <w:left w:val="nil"/>
              <w:bottom w:val="nil"/>
              <w:right w:val="nil"/>
            </w:tcBorders>
            <w:shd w:val="clear" w:color="auto" w:fill="auto"/>
            <w:noWrap/>
            <w:vAlign w:val="bottom"/>
            <w:hideMark/>
          </w:tcPr>
          <w:p w:rsidR="00061FD8" w:rsidRPr="00B83122" w:rsidRDefault="00061FD8" w:rsidP="0079183C">
            <w:pPr>
              <w:rPr>
                <w:b/>
                <w:bCs/>
              </w:rPr>
            </w:pPr>
          </w:p>
        </w:tc>
        <w:tc>
          <w:tcPr>
            <w:tcW w:w="1417" w:type="dxa"/>
            <w:gridSpan w:val="2"/>
            <w:tcBorders>
              <w:top w:val="nil"/>
              <w:left w:val="nil"/>
              <w:bottom w:val="nil"/>
              <w:right w:val="nil"/>
            </w:tcBorders>
            <w:shd w:val="clear" w:color="auto" w:fill="auto"/>
            <w:noWrap/>
            <w:vAlign w:val="bottom"/>
            <w:hideMark/>
          </w:tcPr>
          <w:p w:rsidR="00061FD8" w:rsidRPr="00B83122" w:rsidRDefault="00061FD8" w:rsidP="0079183C">
            <w:pPr>
              <w:jc w:val="center"/>
              <w:rPr>
                <w:b/>
                <w:bCs/>
              </w:rPr>
            </w:pPr>
          </w:p>
        </w:tc>
      </w:tr>
      <w:tr w:rsidR="00061FD8" w:rsidRPr="00B83122" w:rsidTr="00061FD8">
        <w:trPr>
          <w:cantSplit/>
          <w:trHeight w:val="288"/>
        </w:trPr>
        <w:tc>
          <w:tcPr>
            <w:tcW w:w="1090" w:type="dxa"/>
            <w:tcBorders>
              <w:top w:val="nil"/>
              <w:left w:val="nil"/>
              <w:bottom w:val="nil"/>
              <w:right w:val="nil"/>
            </w:tcBorders>
            <w:shd w:val="clear" w:color="auto" w:fill="auto"/>
            <w:noWrap/>
            <w:vAlign w:val="bottom"/>
            <w:hideMark/>
          </w:tcPr>
          <w:p w:rsidR="00061FD8" w:rsidRPr="00B83122" w:rsidRDefault="00061FD8" w:rsidP="0079183C">
            <w:pPr>
              <w:rPr>
                <w:b/>
                <w:bCs/>
              </w:rPr>
            </w:pPr>
            <w:r w:rsidRPr="00B83122">
              <w:rPr>
                <w:b/>
                <w:bCs/>
              </w:rPr>
              <w:t>x 7921</w:t>
            </w:r>
          </w:p>
        </w:tc>
        <w:tc>
          <w:tcPr>
            <w:tcW w:w="1358" w:type="dxa"/>
            <w:gridSpan w:val="2"/>
            <w:tcBorders>
              <w:top w:val="nil"/>
              <w:left w:val="nil"/>
              <w:bottom w:val="nil"/>
              <w:right w:val="nil"/>
            </w:tcBorders>
            <w:shd w:val="clear" w:color="auto" w:fill="auto"/>
            <w:noWrap/>
            <w:vAlign w:val="bottom"/>
            <w:hideMark/>
          </w:tcPr>
          <w:p w:rsidR="00061FD8" w:rsidRPr="00B83122" w:rsidRDefault="00061FD8" w:rsidP="0079183C">
            <w:pPr>
              <w:rPr>
                <w:b/>
                <w:bCs/>
              </w:rPr>
            </w:pPr>
          </w:p>
        </w:tc>
        <w:tc>
          <w:tcPr>
            <w:tcW w:w="1478" w:type="dxa"/>
            <w:gridSpan w:val="2"/>
            <w:tcBorders>
              <w:top w:val="nil"/>
              <w:left w:val="nil"/>
              <w:bottom w:val="nil"/>
              <w:right w:val="nil"/>
            </w:tcBorders>
            <w:shd w:val="clear" w:color="auto" w:fill="auto"/>
            <w:noWrap/>
            <w:vAlign w:val="bottom"/>
            <w:hideMark/>
          </w:tcPr>
          <w:p w:rsidR="00061FD8" w:rsidRPr="00B83122" w:rsidRDefault="00061FD8" w:rsidP="0079183C">
            <w:pPr>
              <w:jc w:val="center"/>
              <w:rPr>
                <w:b/>
                <w:bCs/>
              </w:rPr>
            </w:pPr>
          </w:p>
        </w:tc>
        <w:tc>
          <w:tcPr>
            <w:tcW w:w="1496" w:type="dxa"/>
            <w:gridSpan w:val="2"/>
            <w:tcBorders>
              <w:top w:val="nil"/>
              <w:left w:val="nil"/>
              <w:bottom w:val="nil"/>
              <w:right w:val="nil"/>
            </w:tcBorders>
            <w:shd w:val="clear" w:color="auto" w:fill="auto"/>
            <w:noWrap/>
            <w:vAlign w:val="bottom"/>
            <w:hideMark/>
          </w:tcPr>
          <w:p w:rsidR="00061FD8" w:rsidRPr="00B83122" w:rsidRDefault="00061FD8" w:rsidP="0079183C">
            <w:pPr>
              <w:jc w:val="center"/>
              <w:rPr>
                <w:b/>
                <w:bCs/>
              </w:rPr>
            </w:pPr>
          </w:p>
        </w:tc>
        <w:tc>
          <w:tcPr>
            <w:tcW w:w="1531" w:type="dxa"/>
            <w:gridSpan w:val="2"/>
            <w:tcBorders>
              <w:top w:val="nil"/>
              <w:left w:val="nil"/>
              <w:bottom w:val="nil"/>
              <w:right w:val="nil"/>
            </w:tcBorders>
            <w:shd w:val="clear" w:color="auto" w:fill="auto"/>
            <w:noWrap/>
            <w:vAlign w:val="bottom"/>
            <w:hideMark/>
          </w:tcPr>
          <w:p w:rsidR="00061FD8" w:rsidRPr="00B83122" w:rsidRDefault="00061FD8" w:rsidP="0079183C">
            <w:pPr>
              <w:rPr>
                <w:rFonts w:ascii="Arial" w:hAnsi="Arial" w:cs="Arial"/>
              </w:rPr>
            </w:pPr>
          </w:p>
        </w:tc>
        <w:tc>
          <w:tcPr>
            <w:tcW w:w="1496" w:type="dxa"/>
            <w:gridSpan w:val="2"/>
            <w:tcBorders>
              <w:top w:val="nil"/>
              <w:left w:val="nil"/>
              <w:bottom w:val="nil"/>
              <w:right w:val="nil"/>
            </w:tcBorders>
            <w:shd w:val="clear" w:color="auto" w:fill="auto"/>
            <w:noWrap/>
            <w:vAlign w:val="bottom"/>
            <w:hideMark/>
          </w:tcPr>
          <w:p w:rsidR="00061FD8" w:rsidRPr="00B83122" w:rsidRDefault="00061FD8" w:rsidP="0079183C">
            <w:pPr>
              <w:rPr>
                <w:b/>
                <w:bCs/>
              </w:rPr>
            </w:pPr>
          </w:p>
        </w:tc>
        <w:tc>
          <w:tcPr>
            <w:tcW w:w="1417" w:type="dxa"/>
            <w:gridSpan w:val="2"/>
            <w:tcBorders>
              <w:top w:val="nil"/>
              <w:left w:val="nil"/>
              <w:bottom w:val="nil"/>
              <w:right w:val="nil"/>
            </w:tcBorders>
            <w:shd w:val="clear" w:color="auto" w:fill="auto"/>
            <w:noWrap/>
            <w:vAlign w:val="bottom"/>
            <w:hideMark/>
          </w:tcPr>
          <w:p w:rsidR="00061FD8" w:rsidRPr="00B83122" w:rsidRDefault="00061FD8" w:rsidP="0079183C">
            <w:pPr>
              <w:jc w:val="center"/>
              <w:rPr>
                <w:b/>
                <w:bCs/>
              </w:rPr>
            </w:pPr>
          </w:p>
        </w:tc>
      </w:tr>
      <w:tr w:rsidR="00061FD8" w:rsidRPr="00B83122" w:rsidTr="00061FD8">
        <w:trPr>
          <w:cantSplit/>
          <w:trHeight w:val="288"/>
        </w:trPr>
        <w:tc>
          <w:tcPr>
            <w:tcW w:w="2448" w:type="dxa"/>
            <w:gridSpan w:val="3"/>
            <w:tcBorders>
              <w:top w:val="nil"/>
              <w:left w:val="nil"/>
              <w:bottom w:val="nil"/>
              <w:right w:val="nil"/>
            </w:tcBorders>
            <w:shd w:val="clear" w:color="auto" w:fill="auto"/>
            <w:noWrap/>
            <w:vAlign w:val="bottom"/>
            <w:hideMark/>
          </w:tcPr>
          <w:p w:rsidR="00061FD8" w:rsidRPr="00B83122" w:rsidRDefault="00061FD8" w:rsidP="0079183C">
            <w:pPr>
              <w:rPr>
                <w:b/>
                <w:bCs/>
                <w:i/>
                <w:iCs/>
              </w:rPr>
            </w:pPr>
            <w:r w:rsidRPr="00B83122">
              <w:rPr>
                <w:b/>
                <w:bCs/>
                <w:i/>
                <w:iCs/>
              </w:rPr>
              <w:t>rev 5 JAN 10</w:t>
            </w:r>
          </w:p>
        </w:tc>
        <w:tc>
          <w:tcPr>
            <w:tcW w:w="1478" w:type="dxa"/>
            <w:gridSpan w:val="2"/>
            <w:tcBorders>
              <w:top w:val="nil"/>
              <w:left w:val="nil"/>
              <w:bottom w:val="nil"/>
              <w:right w:val="nil"/>
            </w:tcBorders>
            <w:shd w:val="clear" w:color="auto" w:fill="auto"/>
            <w:noWrap/>
            <w:vAlign w:val="bottom"/>
            <w:hideMark/>
          </w:tcPr>
          <w:p w:rsidR="00061FD8" w:rsidRPr="00B83122" w:rsidRDefault="00061FD8" w:rsidP="0079183C">
            <w:pPr>
              <w:jc w:val="center"/>
              <w:rPr>
                <w:b/>
                <w:bCs/>
              </w:rPr>
            </w:pPr>
          </w:p>
        </w:tc>
        <w:tc>
          <w:tcPr>
            <w:tcW w:w="1496" w:type="dxa"/>
            <w:gridSpan w:val="2"/>
            <w:tcBorders>
              <w:top w:val="nil"/>
              <w:left w:val="nil"/>
              <w:bottom w:val="nil"/>
              <w:right w:val="nil"/>
            </w:tcBorders>
            <w:shd w:val="clear" w:color="auto" w:fill="auto"/>
            <w:noWrap/>
            <w:vAlign w:val="bottom"/>
            <w:hideMark/>
          </w:tcPr>
          <w:p w:rsidR="00061FD8" w:rsidRPr="00B83122" w:rsidRDefault="00061FD8" w:rsidP="0079183C">
            <w:pPr>
              <w:jc w:val="center"/>
              <w:rPr>
                <w:b/>
                <w:bCs/>
              </w:rPr>
            </w:pPr>
          </w:p>
        </w:tc>
        <w:tc>
          <w:tcPr>
            <w:tcW w:w="1531" w:type="dxa"/>
            <w:gridSpan w:val="2"/>
            <w:tcBorders>
              <w:top w:val="nil"/>
              <w:left w:val="nil"/>
              <w:bottom w:val="nil"/>
              <w:right w:val="nil"/>
            </w:tcBorders>
            <w:shd w:val="clear" w:color="auto" w:fill="auto"/>
            <w:noWrap/>
            <w:vAlign w:val="bottom"/>
            <w:hideMark/>
          </w:tcPr>
          <w:p w:rsidR="00061FD8" w:rsidRPr="00B83122" w:rsidRDefault="00061FD8" w:rsidP="0079183C">
            <w:pPr>
              <w:jc w:val="center"/>
              <w:rPr>
                <w:b/>
                <w:bCs/>
              </w:rPr>
            </w:pPr>
          </w:p>
        </w:tc>
        <w:tc>
          <w:tcPr>
            <w:tcW w:w="1496" w:type="dxa"/>
            <w:gridSpan w:val="2"/>
            <w:tcBorders>
              <w:top w:val="nil"/>
              <w:left w:val="nil"/>
              <w:bottom w:val="nil"/>
              <w:right w:val="nil"/>
            </w:tcBorders>
            <w:shd w:val="clear" w:color="auto" w:fill="auto"/>
            <w:noWrap/>
            <w:vAlign w:val="bottom"/>
            <w:hideMark/>
          </w:tcPr>
          <w:p w:rsidR="00061FD8" w:rsidRPr="00B83122" w:rsidRDefault="00061FD8" w:rsidP="0079183C">
            <w:pPr>
              <w:jc w:val="center"/>
              <w:rPr>
                <w:b/>
                <w:bCs/>
              </w:rPr>
            </w:pPr>
          </w:p>
        </w:tc>
        <w:tc>
          <w:tcPr>
            <w:tcW w:w="1417" w:type="dxa"/>
            <w:gridSpan w:val="2"/>
            <w:tcBorders>
              <w:top w:val="nil"/>
              <w:left w:val="nil"/>
              <w:bottom w:val="nil"/>
              <w:right w:val="nil"/>
            </w:tcBorders>
            <w:shd w:val="clear" w:color="auto" w:fill="auto"/>
            <w:noWrap/>
            <w:vAlign w:val="bottom"/>
            <w:hideMark/>
          </w:tcPr>
          <w:p w:rsidR="00061FD8" w:rsidRPr="00B83122" w:rsidRDefault="00061FD8" w:rsidP="0079183C">
            <w:pPr>
              <w:jc w:val="center"/>
              <w:rPr>
                <w:b/>
                <w:bCs/>
              </w:rPr>
            </w:pPr>
          </w:p>
        </w:tc>
      </w:tr>
      <w:tr w:rsidR="00061FD8" w:rsidRPr="00B83122" w:rsidTr="00061FD8">
        <w:trPr>
          <w:gridAfter w:val="1"/>
          <w:wAfter w:w="316" w:type="dxa"/>
          <w:cantSplit/>
          <w:trHeight w:val="288"/>
        </w:trPr>
        <w:tc>
          <w:tcPr>
            <w:tcW w:w="1090" w:type="dxa"/>
            <w:tcBorders>
              <w:top w:val="single" w:sz="8" w:space="0" w:color="auto"/>
              <w:left w:val="single" w:sz="8" w:space="0" w:color="auto"/>
              <w:bottom w:val="single" w:sz="8" w:space="0" w:color="auto"/>
              <w:right w:val="nil"/>
            </w:tcBorders>
            <w:shd w:val="clear" w:color="auto" w:fill="auto"/>
            <w:noWrap/>
            <w:vAlign w:val="bottom"/>
            <w:hideMark/>
          </w:tcPr>
          <w:p w:rsidR="00061FD8" w:rsidRPr="00B83122" w:rsidRDefault="00061FD8" w:rsidP="0079183C">
            <w:pPr>
              <w:rPr>
                <w:b/>
                <w:bCs/>
              </w:rPr>
            </w:pPr>
            <w:r w:rsidRPr="00B83122">
              <w:rPr>
                <w:b/>
                <w:bCs/>
              </w:rPr>
              <w:t>TIME</w:t>
            </w:r>
          </w:p>
        </w:tc>
        <w:tc>
          <w:tcPr>
            <w:tcW w:w="1042" w:type="dxa"/>
            <w:tcBorders>
              <w:top w:val="single" w:sz="8" w:space="0" w:color="auto"/>
              <w:left w:val="nil"/>
              <w:bottom w:val="single" w:sz="8" w:space="0" w:color="auto"/>
              <w:right w:val="single" w:sz="8" w:space="0" w:color="auto"/>
            </w:tcBorders>
            <w:shd w:val="clear" w:color="auto" w:fill="auto"/>
            <w:noWrap/>
            <w:vAlign w:val="bottom"/>
            <w:hideMark/>
          </w:tcPr>
          <w:p w:rsidR="00061FD8" w:rsidRPr="00B83122" w:rsidRDefault="00061FD8" w:rsidP="0079183C">
            <w:pPr>
              <w:rPr>
                <w:b/>
                <w:bCs/>
              </w:rPr>
            </w:pPr>
            <w:r w:rsidRPr="00B83122">
              <w:rPr>
                <w:b/>
                <w:bCs/>
              </w:rPr>
              <w:t> </w:t>
            </w:r>
          </w:p>
        </w:tc>
        <w:tc>
          <w:tcPr>
            <w:tcW w:w="1478" w:type="dxa"/>
            <w:gridSpan w:val="2"/>
            <w:tcBorders>
              <w:top w:val="single" w:sz="8" w:space="0" w:color="auto"/>
              <w:left w:val="nil"/>
              <w:bottom w:val="single" w:sz="8" w:space="0" w:color="auto"/>
              <w:right w:val="single" w:sz="8" w:space="0" w:color="auto"/>
            </w:tcBorders>
            <w:shd w:val="clear" w:color="auto" w:fill="auto"/>
            <w:noWrap/>
            <w:vAlign w:val="bottom"/>
            <w:hideMark/>
          </w:tcPr>
          <w:p w:rsidR="00061FD8" w:rsidRPr="00B83122" w:rsidRDefault="00061FD8" w:rsidP="0079183C">
            <w:pPr>
              <w:jc w:val="center"/>
              <w:rPr>
                <w:b/>
                <w:bCs/>
              </w:rPr>
            </w:pPr>
            <w:r w:rsidRPr="00B83122">
              <w:rPr>
                <w:b/>
                <w:bCs/>
              </w:rPr>
              <w:t>M</w:t>
            </w:r>
          </w:p>
        </w:tc>
        <w:tc>
          <w:tcPr>
            <w:tcW w:w="1496" w:type="dxa"/>
            <w:gridSpan w:val="2"/>
            <w:tcBorders>
              <w:top w:val="single" w:sz="8" w:space="0" w:color="auto"/>
              <w:left w:val="nil"/>
              <w:bottom w:val="single" w:sz="8" w:space="0" w:color="auto"/>
              <w:right w:val="single" w:sz="8" w:space="0" w:color="auto"/>
            </w:tcBorders>
            <w:shd w:val="clear" w:color="auto" w:fill="auto"/>
            <w:noWrap/>
            <w:vAlign w:val="bottom"/>
            <w:hideMark/>
          </w:tcPr>
          <w:p w:rsidR="00061FD8" w:rsidRPr="00B83122" w:rsidRDefault="00061FD8" w:rsidP="0079183C">
            <w:pPr>
              <w:jc w:val="center"/>
              <w:rPr>
                <w:b/>
                <w:bCs/>
              </w:rPr>
            </w:pPr>
            <w:r w:rsidRPr="00B83122">
              <w:rPr>
                <w:b/>
                <w:bCs/>
              </w:rPr>
              <w:t>T</w:t>
            </w:r>
          </w:p>
        </w:tc>
        <w:tc>
          <w:tcPr>
            <w:tcW w:w="1531" w:type="dxa"/>
            <w:gridSpan w:val="2"/>
            <w:tcBorders>
              <w:top w:val="single" w:sz="8" w:space="0" w:color="auto"/>
              <w:left w:val="nil"/>
              <w:bottom w:val="single" w:sz="8" w:space="0" w:color="auto"/>
              <w:right w:val="single" w:sz="8" w:space="0" w:color="auto"/>
            </w:tcBorders>
            <w:shd w:val="clear" w:color="auto" w:fill="auto"/>
            <w:noWrap/>
            <w:vAlign w:val="bottom"/>
            <w:hideMark/>
          </w:tcPr>
          <w:p w:rsidR="00061FD8" w:rsidRPr="00B83122" w:rsidRDefault="00061FD8" w:rsidP="0079183C">
            <w:pPr>
              <w:jc w:val="center"/>
              <w:rPr>
                <w:b/>
                <w:bCs/>
              </w:rPr>
            </w:pPr>
            <w:r w:rsidRPr="00B83122">
              <w:rPr>
                <w:b/>
                <w:bCs/>
              </w:rPr>
              <w:t>W</w:t>
            </w:r>
          </w:p>
        </w:tc>
        <w:tc>
          <w:tcPr>
            <w:tcW w:w="1496" w:type="dxa"/>
            <w:gridSpan w:val="2"/>
            <w:tcBorders>
              <w:top w:val="single" w:sz="8" w:space="0" w:color="auto"/>
              <w:left w:val="nil"/>
              <w:bottom w:val="single" w:sz="8" w:space="0" w:color="auto"/>
              <w:right w:val="single" w:sz="8" w:space="0" w:color="auto"/>
            </w:tcBorders>
            <w:shd w:val="clear" w:color="auto" w:fill="auto"/>
            <w:noWrap/>
            <w:vAlign w:val="bottom"/>
            <w:hideMark/>
          </w:tcPr>
          <w:p w:rsidR="00061FD8" w:rsidRPr="00B83122" w:rsidRDefault="00061FD8" w:rsidP="0079183C">
            <w:pPr>
              <w:jc w:val="center"/>
              <w:rPr>
                <w:b/>
                <w:bCs/>
              </w:rPr>
            </w:pPr>
            <w:r w:rsidRPr="00B83122">
              <w:rPr>
                <w:b/>
                <w:bCs/>
              </w:rPr>
              <w:t>R</w:t>
            </w:r>
          </w:p>
        </w:tc>
        <w:tc>
          <w:tcPr>
            <w:tcW w:w="1417" w:type="dxa"/>
            <w:gridSpan w:val="2"/>
            <w:tcBorders>
              <w:top w:val="single" w:sz="8" w:space="0" w:color="auto"/>
              <w:left w:val="nil"/>
              <w:bottom w:val="single" w:sz="8" w:space="0" w:color="auto"/>
              <w:right w:val="single" w:sz="8" w:space="0" w:color="auto"/>
            </w:tcBorders>
            <w:shd w:val="clear" w:color="auto" w:fill="auto"/>
            <w:noWrap/>
            <w:vAlign w:val="bottom"/>
            <w:hideMark/>
          </w:tcPr>
          <w:p w:rsidR="00061FD8" w:rsidRPr="00B83122" w:rsidRDefault="00061FD8" w:rsidP="0079183C">
            <w:pPr>
              <w:jc w:val="center"/>
              <w:rPr>
                <w:b/>
                <w:bCs/>
              </w:rPr>
            </w:pPr>
            <w:r w:rsidRPr="00B83122">
              <w:rPr>
                <w:b/>
                <w:bCs/>
              </w:rPr>
              <w:t>F</w:t>
            </w:r>
          </w:p>
        </w:tc>
      </w:tr>
      <w:tr w:rsidR="00061FD8" w:rsidRPr="00B83122" w:rsidTr="00061FD8">
        <w:trPr>
          <w:gridAfter w:val="1"/>
          <w:wAfter w:w="316" w:type="dxa"/>
          <w:cantSplit/>
          <w:trHeight w:val="288"/>
        </w:trPr>
        <w:tc>
          <w:tcPr>
            <w:tcW w:w="1090" w:type="dxa"/>
            <w:tcBorders>
              <w:top w:val="nil"/>
              <w:left w:val="single" w:sz="8" w:space="0" w:color="auto"/>
              <w:bottom w:val="nil"/>
              <w:right w:val="nil"/>
            </w:tcBorders>
            <w:shd w:val="clear" w:color="auto" w:fill="auto"/>
            <w:noWrap/>
            <w:vAlign w:val="bottom"/>
            <w:hideMark/>
          </w:tcPr>
          <w:p w:rsidR="00061FD8" w:rsidRPr="00B83122" w:rsidRDefault="00061FD8" w:rsidP="0079183C">
            <w:pPr>
              <w:jc w:val="right"/>
              <w:rPr>
                <w:b/>
                <w:bCs/>
              </w:rPr>
            </w:pPr>
            <w:r w:rsidRPr="00B83122">
              <w:rPr>
                <w:b/>
                <w:bCs/>
              </w:rPr>
              <w:t>0800</w:t>
            </w:r>
          </w:p>
        </w:tc>
        <w:tc>
          <w:tcPr>
            <w:tcW w:w="1042" w:type="dxa"/>
            <w:tcBorders>
              <w:top w:val="nil"/>
              <w:left w:val="nil"/>
              <w:bottom w:val="nil"/>
              <w:right w:val="nil"/>
            </w:tcBorders>
            <w:shd w:val="clear" w:color="auto" w:fill="auto"/>
            <w:noWrap/>
            <w:vAlign w:val="bottom"/>
            <w:hideMark/>
          </w:tcPr>
          <w:p w:rsidR="00061FD8" w:rsidRPr="00B83122" w:rsidRDefault="00061FD8" w:rsidP="0079183C">
            <w:pPr>
              <w:jc w:val="right"/>
              <w:rPr>
                <w:b/>
                <w:bCs/>
              </w:rPr>
            </w:pPr>
            <w:r w:rsidRPr="00B83122">
              <w:rPr>
                <w:b/>
                <w:bCs/>
              </w:rPr>
              <w:t>8 AM</w:t>
            </w:r>
          </w:p>
        </w:tc>
        <w:tc>
          <w:tcPr>
            <w:tcW w:w="1478" w:type="dxa"/>
            <w:gridSpan w:val="2"/>
            <w:tcBorders>
              <w:top w:val="nil"/>
              <w:left w:val="single" w:sz="8" w:space="0" w:color="auto"/>
              <w:bottom w:val="nil"/>
              <w:right w:val="single" w:sz="8" w:space="0" w:color="auto"/>
            </w:tcBorders>
            <w:shd w:val="clear" w:color="000000" w:fill="FFFFCC"/>
            <w:noWrap/>
            <w:vAlign w:val="bottom"/>
            <w:hideMark/>
          </w:tcPr>
          <w:p w:rsidR="00061FD8" w:rsidRPr="00B83122" w:rsidRDefault="00061FD8" w:rsidP="0079183C">
            <w:pPr>
              <w:jc w:val="center"/>
              <w:rPr>
                <w:b/>
                <w:bCs/>
              </w:rPr>
            </w:pPr>
            <w:r w:rsidRPr="00B83122">
              <w:rPr>
                <w:b/>
                <w:bCs/>
              </w:rPr>
              <w:t>Office</w:t>
            </w:r>
          </w:p>
        </w:tc>
        <w:tc>
          <w:tcPr>
            <w:tcW w:w="1496" w:type="dxa"/>
            <w:gridSpan w:val="2"/>
            <w:tcBorders>
              <w:top w:val="nil"/>
              <w:left w:val="nil"/>
              <w:bottom w:val="nil"/>
              <w:right w:val="single" w:sz="8" w:space="0" w:color="auto"/>
            </w:tcBorders>
            <w:shd w:val="clear" w:color="000000" w:fill="CCFFFF"/>
            <w:noWrap/>
            <w:vAlign w:val="bottom"/>
            <w:hideMark/>
          </w:tcPr>
          <w:p w:rsidR="00061FD8" w:rsidRPr="00B83122" w:rsidRDefault="00061FD8" w:rsidP="0079183C">
            <w:pPr>
              <w:jc w:val="center"/>
              <w:rPr>
                <w:b/>
                <w:bCs/>
              </w:rPr>
            </w:pPr>
            <w:r w:rsidRPr="00B83122">
              <w:rPr>
                <w:b/>
                <w:bCs/>
              </w:rPr>
              <w:t>GEOL 334</w:t>
            </w:r>
          </w:p>
        </w:tc>
        <w:tc>
          <w:tcPr>
            <w:tcW w:w="1531" w:type="dxa"/>
            <w:gridSpan w:val="2"/>
            <w:tcBorders>
              <w:top w:val="nil"/>
              <w:left w:val="nil"/>
              <w:bottom w:val="nil"/>
              <w:right w:val="single" w:sz="8" w:space="0" w:color="auto"/>
            </w:tcBorders>
            <w:shd w:val="clear" w:color="000000" w:fill="FFFFCC"/>
            <w:noWrap/>
            <w:vAlign w:val="bottom"/>
            <w:hideMark/>
          </w:tcPr>
          <w:p w:rsidR="00061FD8" w:rsidRPr="00B83122" w:rsidRDefault="00061FD8" w:rsidP="0079183C">
            <w:pPr>
              <w:jc w:val="center"/>
              <w:rPr>
                <w:b/>
                <w:bCs/>
              </w:rPr>
            </w:pPr>
            <w:r w:rsidRPr="00B83122">
              <w:rPr>
                <w:b/>
                <w:bCs/>
              </w:rPr>
              <w:t>Office</w:t>
            </w:r>
          </w:p>
        </w:tc>
        <w:tc>
          <w:tcPr>
            <w:tcW w:w="1496" w:type="dxa"/>
            <w:gridSpan w:val="2"/>
            <w:tcBorders>
              <w:top w:val="nil"/>
              <w:left w:val="nil"/>
              <w:bottom w:val="nil"/>
              <w:right w:val="single" w:sz="8" w:space="0" w:color="auto"/>
            </w:tcBorders>
            <w:shd w:val="clear" w:color="000000" w:fill="CCFFFF"/>
            <w:noWrap/>
            <w:vAlign w:val="bottom"/>
            <w:hideMark/>
          </w:tcPr>
          <w:p w:rsidR="00061FD8" w:rsidRPr="00B83122" w:rsidRDefault="00061FD8" w:rsidP="0079183C">
            <w:pPr>
              <w:jc w:val="center"/>
              <w:rPr>
                <w:b/>
                <w:bCs/>
              </w:rPr>
            </w:pPr>
            <w:r w:rsidRPr="00B83122">
              <w:rPr>
                <w:b/>
                <w:bCs/>
              </w:rPr>
              <w:t>GEOL 334</w:t>
            </w:r>
          </w:p>
        </w:tc>
        <w:tc>
          <w:tcPr>
            <w:tcW w:w="1417" w:type="dxa"/>
            <w:gridSpan w:val="2"/>
            <w:tcBorders>
              <w:top w:val="nil"/>
              <w:left w:val="nil"/>
              <w:bottom w:val="nil"/>
              <w:right w:val="single" w:sz="8" w:space="0" w:color="auto"/>
            </w:tcBorders>
            <w:shd w:val="clear" w:color="000000" w:fill="FFFFCC"/>
            <w:noWrap/>
            <w:vAlign w:val="bottom"/>
            <w:hideMark/>
          </w:tcPr>
          <w:p w:rsidR="00061FD8" w:rsidRPr="00B83122" w:rsidRDefault="00061FD8" w:rsidP="0079183C">
            <w:pPr>
              <w:jc w:val="center"/>
              <w:rPr>
                <w:b/>
                <w:bCs/>
              </w:rPr>
            </w:pPr>
            <w:r w:rsidRPr="00B83122">
              <w:rPr>
                <w:b/>
                <w:bCs/>
              </w:rPr>
              <w:t>Office</w:t>
            </w:r>
          </w:p>
        </w:tc>
      </w:tr>
      <w:tr w:rsidR="00061FD8" w:rsidRPr="00B83122" w:rsidTr="00061FD8">
        <w:trPr>
          <w:gridAfter w:val="1"/>
          <w:wAfter w:w="316" w:type="dxa"/>
          <w:cantSplit/>
          <w:trHeight w:val="288"/>
        </w:trPr>
        <w:tc>
          <w:tcPr>
            <w:tcW w:w="1090" w:type="dxa"/>
            <w:tcBorders>
              <w:top w:val="nil"/>
              <w:left w:val="single" w:sz="8" w:space="0" w:color="auto"/>
              <w:bottom w:val="nil"/>
              <w:right w:val="nil"/>
            </w:tcBorders>
            <w:shd w:val="clear" w:color="auto" w:fill="auto"/>
            <w:noWrap/>
            <w:vAlign w:val="bottom"/>
            <w:hideMark/>
          </w:tcPr>
          <w:p w:rsidR="00061FD8" w:rsidRPr="00B83122" w:rsidRDefault="00061FD8" w:rsidP="0079183C">
            <w:pPr>
              <w:jc w:val="right"/>
              <w:rPr>
                <w:b/>
                <w:bCs/>
              </w:rPr>
            </w:pPr>
            <w:r w:rsidRPr="00B83122">
              <w:rPr>
                <w:b/>
                <w:bCs/>
              </w:rPr>
              <w:t>15</w:t>
            </w:r>
          </w:p>
        </w:tc>
        <w:tc>
          <w:tcPr>
            <w:tcW w:w="1042" w:type="dxa"/>
            <w:tcBorders>
              <w:top w:val="nil"/>
              <w:left w:val="nil"/>
              <w:bottom w:val="nil"/>
              <w:right w:val="nil"/>
            </w:tcBorders>
            <w:shd w:val="clear" w:color="auto" w:fill="auto"/>
            <w:noWrap/>
            <w:vAlign w:val="bottom"/>
            <w:hideMark/>
          </w:tcPr>
          <w:p w:rsidR="00061FD8" w:rsidRPr="00B83122" w:rsidRDefault="00061FD8" w:rsidP="0079183C">
            <w:pPr>
              <w:jc w:val="right"/>
              <w:rPr>
                <w:b/>
                <w:bCs/>
              </w:rPr>
            </w:pPr>
          </w:p>
        </w:tc>
        <w:tc>
          <w:tcPr>
            <w:tcW w:w="1478" w:type="dxa"/>
            <w:gridSpan w:val="2"/>
            <w:tcBorders>
              <w:top w:val="nil"/>
              <w:left w:val="single" w:sz="8" w:space="0" w:color="auto"/>
              <w:bottom w:val="nil"/>
              <w:right w:val="single" w:sz="8" w:space="0" w:color="auto"/>
            </w:tcBorders>
            <w:shd w:val="clear" w:color="000000" w:fill="FFFFCC"/>
            <w:noWrap/>
            <w:vAlign w:val="bottom"/>
            <w:hideMark/>
          </w:tcPr>
          <w:p w:rsidR="00061FD8" w:rsidRPr="00B83122" w:rsidRDefault="00061FD8" w:rsidP="0079183C">
            <w:pPr>
              <w:jc w:val="center"/>
              <w:rPr>
                <w:b/>
                <w:bCs/>
              </w:rPr>
            </w:pPr>
            <w:r w:rsidRPr="00B83122">
              <w:rPr>
                <w:b/>
                <w:bCs/>
              </w:rPr>
              <w:t>hours</w:t>
            </w:r>
          </w:p>
        </w:tc>
        <w:tc>
          <w:tcPr>
            <w:tcW w:w="1496" w:type="dxa"/>
            <w:gridSpan w:val="2"/>
            <w:tcBorders>
              <w:top w:val="nil"/>
              <w:left w:val="nil"/>
              <w:bottom w:val="nil"/>
              <w:right w:val="single" w:sz="8" w:space="0" w:color="auto"/>
            </w:tcBorders>
            <w:shd w:val="clear" w:color="000000" w:fill="CCFFFF"/>
            <w:noWrap/>
            <w:vAlign w:val="bottom"/>
            <w:hideMark/>
          </w:tcPr>
          <w:p w:rsidR="00061FD8" w:rsidRPr="00B83122" w:rsidRDefault="00061FD8" w:rsidP="0079183C">
            <w:pPr>
              <w:jc w:val="center"/>
              <w:rPr>
                <w:b/>
                <w:bCs/>
              </w:rPr>
            </w:pPr>
            <w:r w:rsidRPr="00B83122">
              <w:rPr>
                <w:b/>
                <w:bCs/>
              </w:rPr>
              <w:t>Ig &amp; Met</w:t>
            </w:r>
          </w:p>
        </w:tc>
        <w:tc>
          <w:tcPr>
            <w:tcW w:w="1531" w:type="dxa"/>
            <w:gridSpan w:val="2"/>
            <w:tcBorders>
              <w:top w:val="nil"/>
              <w:left w:val="nil"/>
              <w:bottom w:val="nil"/>
              <w:right w:val="single" w:sz="8" w:space="0" w:color="auto"/>
            </w:tcBorders>
            <w:shd w:val="clear" w:color="000000" w:fill="FFFFCC"/>
            <w:noWrap/>
            <w:vAlign w:val="bottom"/>
            <w:hideMark/>
          </w:tcPr>
          <w:p w:rsidR="00061FD8" w:rsidRPr="00B83122" w:rsidRDefault="00061FD8" w:rsidP="0079183C">
            <w:pPr>
              <w:jc w:val="center"/>
              <w:rPr>
                <w:b/>
                <w:bCs/>
              </w:rPr>
            </w:pPr>
            <w:r w:rsidRPr="00B83122">
              <w:rPr>
                <w:b/>
                <w:bCs/>
              </w:rPr>
              <w:t>hours</w:t>
            </w:r>
          </w:p>
        </w:tc>
        <w:tc>
          <w:tcPr>
            <w:tcW w:w="1496" w:type="dxa"/>
            <w:gridSpan w:val="2"/>
            <w:tcBorders>
              <w:top w:val="nil"/>
              <w:left w:val="nil"/>
              <w:bottom w:val="nil"/>
              <w:right w:val="single" w:sz="8" w:space="0" w:color="auto"/>
            </w:tcBorders>
            <w:shd w:val="clear" w:color="000000" w:fill="CCFFFF"/>
            <w:noWrap/>
            <w:vAlign w:val="bottom"/>
            <w:hideMark/>
          </w:tcPr>
          <w:p w:rsidR="00061FD8" w:rsidRPr="00B83122" w:rsidRDefault="00061FD8" w:rsidP="0079183C">
            <w:pPr>
              <w:jc w:val="center"/>
              <w:rPr>
                <w:b/>
                <w:bCs/>
              </w:rPr>
            </w:pPr>
            <w:r w:rsidRPr="00B83122">
              <w:rPr>
                <w:b/>
                <w:bCs/>
              </w:rPr>
              <w:t>Ig &amp; Met</w:t>
            </w:r>
          </w:p>
        </w:tc>
        <w:tc>
          <w:tcPr>
            <w:tcW w:w="1417" w:type="dxa"/>
            <w:gridSpan w:val="2"/>
            <w:tcBorders>
              <w:top w:val="nil"/>
              <w:left w:val="nil"/>
              <w:bottom w:val="nil"/>
              <w:right w:val="single" w:sz="8" w:space="0" w:color="auto"/>
            </w:tcBorders>
            <w:shd w:val="clear" w:color="000000" w:fill="FFFFCC"/>
            <w:noWrap/>
            <w:vAlign w:val="bottom"/>
            <w:hideMark/>
          </w:tcPr>
          <w:p w:rsidR="00061FD8" w:rsidRPr="00B83122" w:rsidRDefault="00061FD8" w:rsidP="0079183C">
            <w:pPr>
              <w:jc w:val="center"/>
              <w:rPr>
                <w:b/>
                <w:bCs/>
              </w:rPr>
            </w:pPr>
            <w:r w:rsidRPr="00B83122">
              <w:rPr>
                <w:b/>
                <w:bCs/>
              </w:rPr>
              <w:t>hours</w:t>
            </w:r>
          </w:p>
        </w:tc>
      </w:tr>
      <w:tr w:rsidR="00061FD8" w:rsidRPr="00B83122" w:rsidTr="00061FD8">
        <w:trPr>
          <w:gridAfter w:val="1"/>
          <w:wAfter w:w="316" w:type="dxa"/>
          <w:cantSplit/>
          <w:trHeight w:val="288"/>
        </w:trPr>
        <w:tc>
          <w:tcPr>
            <w:tcW w:w="1090" w:type="dxa"/>
            <w:tcBorders>
              <w:top w:val="nil"/>
              <w:left w:val="single" w:sz="8" w:space="0" w:color="auto"/>
              <w:bottom w:val="nil"/>
              <w:right w:val="nil"/>
            </w:tcBorders>
            <w:shd w:val="clear" w:color="auto" w:fill="auto"/>
            <w:noWrap/>
            <w:vAlign w:val="bottom"/>
            <w:hideMark/>
          </w:tcPr>
          <w:p w:rsidR="00061FD8" w:rsidRPr="00B83122" w:rsidRDefault="00061FD8" w:rsidP="0079183C">
            <w:pPr>
              <w:jc w:val="right"/>
              <w:rPr>
                <w:b/>
                <w:bCs/>
              </w:rPr>
            </w:pPr>
            <w:r w:rsidRPr="00B83122">
              <w:rPr>
                <w:b/>
                <w:bCs/>
              </w:rPr>
              <w:t>30</w:t>
            </w:r>
          </w:p>
        </w:tc>
        <w:tc>
          <w:tcPr>
            <w:tcW w:w="1042" w:type="dxa"/>
            <w:tcBorders>
              <w:top w:val="nil"/>
              <w:left w:val="nil"/>
              <w:bottom w:val="nil"/>
              <w:right w:val="nil"/>
            </w:tcBorders>
            <w:shd w:val="clear" w:color="auto" w:fill="auto"/>
            <w:noWrap/>
            <w:vAlign w:val="bottom"/>
            <w:hideMark/>
          </w:tcPr>
          <w:p w:rsidR="00061FD8" w:rsidRPr="00B83122" w:rsidRDefault="00061FD8" w:rsidP="0079183C">
            <w:pPr>
              <w:jc w:val="right"/>
              <w:rPr>
                <w:b/>
                <w:bCs/>
              </w:rPr>
            </w:pPr>
          </w:p>
        </w:tc>
        <w:tc>
          <w:tcPr>
            <w:tcW w:w="1478" w:type="dxa"/>
            <w:gridSpan w:val="2"/>
            <w:tcBorders>
              <w:top w:val="nil"/>
              <w:left w:val="single" w:sz="8" w:space="0" w:color="auto"/>
              <w:bottom w:val="nil"/>
              <w:right w:val="single" w:sz="8" w:space="0" w:color="auto"/>
            </w:tcBorders>
            <w:shd w:val="clear" w:color="000000" w:fill="FFFFCC"/>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96" w:type="dxa"/>
            <w:gridSpan w:val="2"/>
            <w:tcBorders>
              <w:top w:val="nil"/>
              <w:left w:val="nil"/>
              <w:bottom w:val="nil"/>
              <w:right w:val="single" w:sz="8" w:space="0" w:color="auto"/>
            </w:tcBorders>
            <w:shd w:val="clear" w:color="000000" w:fill="CCFFFF"/>
            <w:noWrap/>
            <w:vAlign w:val="bottom"/>
            <w:hideMark/>
          </w:tcPr>
          <w:p w:rsidR="00061FD8" w:rsidRPr="00B83122" w:rsidRDefault="00061FD8" w:rsidP="0079183C">
            <w:pPr>
              <w:jc w:val="center"/>
              <w:rPr>
                <w:b/>
                <w:bCs/>
              </w:rPr>
            </w:pPr>
            <w:r w:rsidRPr="00B83122">
              <w:rPr>
                <w:b/>
                <w:bCs/>
              </w:rPr>
              <w:t>Petrology</w:t>
            </w:r>
          </w:p>
        </w:tc>
        <w:tc>
          <w:tcPr>
            <w:tcW w:w="1531" w:type="dxa"/>
            <w:gridSpan w:val="2"/>
            <w:tcBorders>
              <w:top w:val="nil"/>
              <w:left w:val="nil"/>
              <w:bottom w:val="nil"/>
              <w:right w:val="single" w:sz="8" w:space="0" w:color="auto"/>
            </w:tcBorders>
            <w:shd w:val="clear" w:color="000000" w:fill="FFFFCC"/>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96" w:type="dxa"/>
            <w:gridSpan w:val="2"/>
            <w:tcBorders>
              <w:top w:val="nil"/>
              <w:left w:val="nil"/>
              <w:bottom w:val="nil"/>
              <w:right w:val="single" w:sz="8" w:space="0" w:color="auto"/>
            </w:tcBorders>
            <w:shd w:val="clear" w:color="000000" w:fill="CCFFFF"/>
            <w:noWrap/>
            <w:vAlign w:val="bottom"/>
            <w:hideMark/>
          </w:tcPr>
          <w:p w:rsidR="00061FD8" w:rsidRPr="00B83122" w:rsidRDefault="00061FD8" w:rsidP="0079183C">
            <w:pPr>
              <w:jc w:val="center"/>
              <w:rPr>
                <w:b/>
                <w:bCs/>
              </w:rPr>
            </w:pPr>
            <w:r w:rsidRPr="00B83122">
              <w:rPr>
                <w:b/>
                <w:bCs/>
              </w:rPr>
              <w:t>Petrology</w:t>
            </w:r>
          </w:p>
        </w:tc>
        <w:tc>
          <w:tcPr>
            <w:tcW w:w="1417" w:type="dxa"/>
            <w:gridSpan w:val="2"/>
            <w:tcBorders>
              <w:top w:val="nil"/>
              <w:left w:val="nil"/>
              <w:bottom w:val="nil"/>
              <w:right w:val="single" w:sz="8" w:space="0" w:color="auto"/>
            </w:tcBorders>
            <w:shd w:val="clear" w:color="000000" w:fill="FFFFCC"/>
            <w:noWrap/>
            <w:vAlign w:val="bottom"/>
            <w:hideMark/>
          </w:tcPr>
          <w:p w:rsidR="00061FD8" w:rsidRPr="00B83122" w:rsidRDefault="00061FD8" w:rsidP="0079183C">
            <w:pPr>
              <w:rPr>
                <w:rFonts w:ascii="Arial" w:hAnsi="Arial" w:cs="Arial"/>
              </w:rPr>
            </w:pPr>
            <w:r w:rsidRPr="00B83122">
              <w:rPr>
                <w:rFonts w:ascii="Arial" w:hAnsi="Arial" w:cs="Arial"/>
              </w:rPr>
              <w:t> </w:t>
            </w:r>
          </w:p>
        </w:tc>
      </w:tr>
      <w:tr w:rsidR="00061FD8" w:rsidRPr="00B83122" w:rsidTr="00061FD8">
        <w:trPr>
          <w:gridAfter w:val="1"/>
          <w:wAfter w:w="316" w:type="dxa"/>
          <w:cantSplit/>
          <w:trHeight w:val="288"/>
        </w:trPr>
        <w:tc>
          <w:tcPr>
            <w:tcW w:w="1090" w:type="dxa"/>
            <w:tcBorders>
              <w:top w:val="nil"/>
              <w:left w:val="single" w:sz="8" w:space="0" w:color="auto"/>
              <w:bottom w:val="single" w:sz="8" w:space="0" w:color="auto"/>
              <w:right w:val="nil"/>
            </w:tcBorders>
            <w:shd w:val="clear" w:color="auto" w:fill="auto"/>
            <w:noWrap/>
            <w:vAlign w:val="bottom"/>
            <w:hideMark/>
          </w:tcPr>
          <w:p w:rsidR="00061FD8" w:rsidRPr="00B83122" w:rsidRDefault="00061FD8" w:rsidP="0079183C">
            <w:pPr>
              <w:jc w:val="right"/>
              <w:rPr>
                <w:b/>
                <w:bCs/>
              </w:rPr>
            </w:pPr>
            <w:r w:rsidRPr="00B83122">
              <w:rPr>
                <w:b/>
                <w:bCs/>
              </w:rPr>
              <w:t>45</w:t>
            </w:r>
          </w:p>
        </w:tc>
        <w:tc>
          <w:tcPr>
            <w:tcW w:w="1042" w:type="dxa"/>
            <w:tcBorders>
              <w:top w:val="nil"/>
              <w:left w:val="nil"/>
              <w:bottom w:val="single" w:sz="8" w:space="0" w:color="auto"/>
              <w:right w:val="nil"/>
            </w:tcBorders>
            <w:shd w:val="clear" w:color="auto" w:fill="auto"/>
            <w:noWrap/>
            <w:vAlign w:val="bottom"/>
            <w:hideMark/>
          </w:tcPr>
          <w:p w:rsidR="00061FD8" w:rsidRPr="00B83122" w:rsidRDefault="00061FD8" w:rsidP="0079183C">
            <w:pPr>
              <w:jc w:val="right"/>
              <w:rPr>
                <w:b/>
                <w:bCs/>
              </w:rPr>
            </w:pPr>
            <w:r w:rsidRPr="00B83122">
              <w:rPr>
                <w:b/>
                <w:bCs/>
              </w:rPr>
              <w:t> </w:t>
            </w:r>
          </w:p>
        </w:tc>
        <w:tc>
          <w:tcPr>
            <w:tcW w:w="1478" w:type="dxa"/>
            <w:gridSpan w:val="2"/>
            <w:tcBorders>
              <w:top w:val="nil"/>
              <w:left w:val="single" w:sz="8" w:space="0" w:color="auto"/>
              <w:bottom w:val="nil"/>
              <w:right w:val="single" w:sz="8" w:space="0" w:color="auto"/>
            </w:tcBorders>
            <w:shd w:val="clear" w:color="000000" w:fill="FFFFCC"/>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96" w:type="dxa"/>
            <w:gridSpan w:val="2"/>
            <w:tcBorders>
              <w:top w:val="nil"/>
              <w:left w:val="nil"/>
              <w:bottom w:val="nil"/>
              <w:right w:val="single" w:sz="8" w:space="0" w:color="auto"/>
            </w:tcBorders>
            <w:shd w:val="clear" w:color="000000" w:fill="CCFFFF"/>
            <w:noWrap/>
            <w:vAlign w:val="bottom"/>
            <w:hideMark/>
          </w:tcPr>
          <w:p w:rsidR="00061FD8" w:rsidRPr="00B83122" w:rsidRDefault="00061FD8" w:rsidP="0079183C">
            <w:pPr>
              <w:jc w:val="center"/>
              <w:rPr>
                <w:b/>
                <w:bCs/>
              </w:rPr>
            </w:pPr>
            <w:r w:rsidRPr="00B83122">
              <w:rPr>
                <w:b/>
                <w:bCs/>
              </w:rPr>
              <w:t>POR 128</w:t>
            </w:r>
          </w:p>
        </w:tc>
        <w:tc>
          <w:tcPr>
            <w:tcW w:w="1531" w:type="dxa"/>
            <w:gridSpan w:val="2"/>
            <w:tcBorders>
              <w:top w:val="nil"/>
              <w:left w:val="nil"/>
              <w:bottom w:val="nil"/>
              <w:right w:val="single" w:sz="8" w:space="0" w:color="auto"/>
            </w:tcBorders>
            <w:shd w:val="clear" w:color="000000" w:fill="FFFFCC"/>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96" w:type="dxa"/>
            <w:gridSpan w:val="2"/>
            <w:tcBorders>
              <w:top w:val="nil"/>
              <w:left w:val="nil"/>
              <w:bottom w:val="nil"/>
              <w:right w:val="single" w:sz="8" w:space="0" w:color="auto"/>
            </w:tcBorders>
            <w:shd w:val="clear" w:color="000000" w:fill="CCFFFF"/>
            <w:noWrap/>
            <w:vAlign w:val="bottom"/>
            <w:hideMark/>
          </w:tcPr>
          <w:p w:rsidR="00061FD8" w:rsidRPr="00B83122" w:rsidRDefault="00061FD8" w:rsidP="0079183C">
            <w:pPr>
              <w:jc w:val="center"/>
              <w:rPr>
                <w:b/>
                <w:bCs/>
              </w:rPr>
            </w:pPr>
            <w:r w:rsidRPr="00B83122">
              <w:rPr>
                <w:b/>
                <w:bCs/>
              </w:rPr>
              <w:t>POR 128</w:t>
            </w:r>
          </w:p>
        </w:tc>
        <w:tc>
          <w:tcPr>
            <w:tcW w:w="1417" w:type="dxa"/>
            <w:gridSpan w:val="2"/>
            <w:tcBorders>
              <w:top w:val="nil"/>
              <w:left w:val="nil"/>
              <w:bottom w:val="nil"/>
              <w:right w:val="single" w:sz="8" w:space="0" w:color="auto"/>
            </w:tcBorders>
            <w:shd w:val="clear" w:color="000000" w:fill="FFFFCC"/>
            <w:noWrap/>
            <w:vAlign w:val="bottom"/>
            <w:hideMark/>
          </w:tcPr>
          <w:p w:rsidR="00061FD8" w:rsidRPr="00B83122" w:rsidRDefault="00061FD8" w:rsidP="0079183C">
            <w:pPr>
              <w:rPr>
                <w:rFonts w:ascii="Arial" w:hAnsi="Arial" w:cs="Arial"/>
              </w:rPr>
            </w:pPr>
            <w:r w:rsidRPr="00B83122">
              <w:rPr>
                <w:rFonts w:ascii="Arial" w:hAnsi="Arial" w:cs="Arial"/>
              </w:rPr>
              <w:t> </w:t>
            </w:r>
          </w:p>
        </w:tc>
      </w:tr>
      <w:tr w:rsidR="00061FD8" w:rsidRPr="00B83122" w:rsidTr="00061FD8">
        <w:trPr>
          <w:gridAfter w:val="1"/>
          <w:wAfter w:w="316" w:type="dxa"/>
          <w:cantSplit/>
          <w:trHeight w:val="288"/>
        </w:trPr>
        <w:tc>
          <w:tcPr>
            <w:tcW w:w="1090" w:type="dxa"/>
            <w:tcBorders>
              <w:top w:val="nil"/>
              <w:left w:val="single" w:sz="8" w:space="0" w:color="auto"/>
              <w:bottom w:val="nil"/>
              <w:right w:val="nil"/>
            </w:tcBorders>
            <w:shd w:val="clear" w:color="auto" w:fill="auto"/>
            <w:noWrap/>
            <w:vAlign w:val="bottom"/>
            <w:hideMark/>
          </w:tcPr>
          <w:p w:rsidR="00061FD8" w:rsidRPr="00B83122" w:rsidRDefault="00061FD8" w:rsidP="0079183C">
            <w:pPr>
              <w:jc w:val="right"/>
              <w:rPr>
                <w:b/>
                <w:bCs/>
              </w:rPr>
            </w:pPr>
            <w:r w:rsidRPr="00B83122">
              <w:rPr>
                <w:b/>
                <w:bCs/>
              </w:rPr>
              <w:t>0900</w:t>
            </w:r>
          </w:p>
        </w:tc>
        <w:tc>
          <w:tcPr>
            <w:tcW w:w="1042" w:type="dxa"/>
            <w:tcBorders>
              <w:top w:val="nil"/>
              <w:left w:val="nil"/>
              <w:bottom w:val="nil"/>
              <w:right w:val="nil"/>
            </w:tcBorders>
            <w:shd w:val="clear" w:color="auto" w:fill="auto"/>
            <w:noWrap/>
            <w:vAlign w:val="bottom"/>
            <w:hideMark/>
          </w:tcPr>
          <w:p w:rsidR="00061FD8" w:rsidRPr="00B83122" w:rsidRDefault="00061FD8" w:rsidP="0079183C">
            <w:pPr>
              <w:jc w:val="right"/>
              <w:rPr>
                <w:b/>
                <w:bCs/>
              </w:rPr>
            </w:pPr>
            <w:r w:rsidRPr="00B83122">
              <w:rPr>
                <w:b/>
                <w:bCs/>
              </w:rPr>
              <w:t>9 AM</w:t>
            </w:r>
          </w:p>
        </w:tc>
        <w:tc>
          <w:tcPr>
            <w:tcW w:w="1478" w:type="dxa"/>
            <w:gridSpan w:val="2"/>
            <w:tcBorders>
              <w:top w:val="nil"/>
              <w:left w:val="single" w:sz="8" w:space="0" w:color="auto"/>
              <w:bottom w:val="nil"/>
              <w:right w:val="single" w:sz="8" w:space="0" w:color="auto"/>
            </w:tcBorders>
            <w:shd w:val="clear" w:color="000000" w:fill="FFFFCC"/>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96" w:type="dxa"/>
            <w:gridSpan w:val="2"/>
            <w:tcBorders>
              <w:top w:val="nil"/>
              <w:left w:val="nil"/>
              <w:bottom w:val="single" w:sz="8" w:space="0" w:color="auto"/>
              <w:right w:val="single" w:sz="8" w:space="0" w:color="auto"/>
            </w:tcBorders>
            <w:shd w:val="clear" w:color="000000" w:fill="CCFFFF"/>
            <w:noWrap/>
            <w:vAlign w:val="bottom"/>
            <w:hideMark/>
          </w:tcPr>
          <w:p w:rsidR="00061FD8" w:rsidRPr="00B83122" w:rsidRDefault="00061FD8" w:rsidP="0079183C">
            <w:pPr>
              <w:jc w:val="center"/>
              <w:rPr>
                <w:b/>
                <w:bCs/>
              </w:rPr>
            </w:pPr>
            <w:r w:rsidRPr="00B83122">
              <w:rPr>
                <w:b/>
                <w:bCs/>
              </w:rPr>
              <w:t> </w:t>
            </w:r>
          </w:p>
        </w:tc>
        <w:tc>
          <w:tcPr>
            <w:tcW w:w="1531" w:type="dxa"/>
            <w:gridSpan w:val="2"/>
            <w:tcBorders>
              <w:top w:val="nil"/>
              <w:left w:val="nil"/>
              <w:bottom w:val="nil"/>
              <w:right w:val="single" w:sz="8" w:space="0" w:color="auto"/>
            </w:tcBorders>
            <w:shd w:val="clear" w:color="000000" w:fill="FFFFCC"/>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96" w:type="dxa"/>
            <w:gridSpan w:val="2"/>
            <w:tcBorders>
              <w:top w:val="nil"/>
              <w:left w:val="nil"/>
              <w:bottom w:val="single" w:sz="8" w:space="0" w:color="auto"/>
              <w:right w:val="single" w:sz="8" w:space="0" w:color="auto"/>
            </w:tcBorders>
            <w:shd w:val="clear" w:color="000000" w:fill="CCFFFF"/>
            <w:noWrap/>
            <w:vAlign w:val="bottom"/>
            <w:hideMark/>
          </w:tcPr>
          <w:p w:rsidR="00061FD8" w:rsidRPr="00B83122" w:rsidRDefault="00061FD8" w:rsidP="0079183C">
            <w:pPr>
              <w:jc w:val="center"/>
              <w:rPr>
                <w:b/>
                <w:bCs/>
              </w:rPr>
            </w:pPr>
            <w:r w:rsidRPr="00B83122">
              <w:rPr>
                <w:b/>
                <w:bCs/>
              </w:rPr>
              <w:t> </w:t>
            </w:r>
          </w:p>
        </w:tc>
        <w:tc>
          <w:tcPr>
            <w:tcW w:w="1417" w:type="dxa"/>
            <w:gridSpan w:val="2"/>
            <w:tcBorders>
              <w:top w:val="nil"/>
              <w:left w:val="nil"/>
              <w:bottom w:val="nil"/>
              <w:right w:val="single" w:sz="8" w:space="0" w:color="auto"/>
            </w:tcBorders>
            <w:shd w:val="clear" w:color="000000" w:fill="FFFFCC"/>
            <w:noWrap/>
            <w:vAlign w:val="bottom"/>
            <w:hideMark/>
          </w:tcPr>
          <w:p w:rsidR="00061FD8" w:rsidRPr="00B83122" w:rsidRDefault="00061FD8" w:rsidP="0079183C">
            <w:pPr>
              <w:rPr>
                <w:rFonts w:ascii="Arial" w:hAnsi="Arial" w:cs="Arial"/>
              </w:rPr>
            </w:pPr>
            <w:r w:rsidRPr="00B83122">
              <w:rPr>
                <w:rFonts w:ascii="Arial" w:hAnsi="Arial" w:cs="Arial"/>
              </w:rPr>
              <w:t> </w:t>
            </w:r>
          </w:p>
        </w:tc>
      </w:tr>
      <w:tr w:rsidR="00061FD8" w:rsidRPr="00B83122" w:rsidTr="00061FD8">
        <w:trPr>
          <w:gridAfter w:val="1"/>
          <w:wAfter w:w="316" w:type="dxa"/>
          <w:cantSplit/>
          <w:trHeight w:val="288"/>
        </w:trPr>
        <w:tc>
          <w:tcPr>
            <w:tcW w:w="1090" w:type="dxa"/>
            <w:tcBorders>
              <w:top w:val="nil"/>
              <w:left w:val="single" w:sz="8" w:space="0" w:color="auto"/>
              <w:bottom w:val="nil"/>
              <w:right w:val="nil"/>
            </w:tcBorders>
            <w:shd w:val="clear" w:color="auto" w:fill="auto"/>
            <w:noWrap/>
            <w:vAlign w:val="bottom"/>
            <w:hideMark/>
          </w:tcPr>
          <w:p w:rsidR="00061FD8" w:rsidRPr="00B83122" w:rsidRDefault="00061FD8" w:rsidP="0079183C">
            <w:pPr>
              <w:jc w:val="right"/>
              <w:rPr>
                <w:b/>
                <w:bCs/>
              </w:rPr>
            </w:pPr>
            <w:r w:rsidRPr="00B83122">
              <w:rPr>
                <w:b/>
                <w:bCs/>
              </w:rPr>
              <w:t>15</w:t>
            </w:r>
          </w:p>
        </w:tc>
        <w:tc>
          <w:tcPr>
            <w:tcW w:w="1042" w:type="dxa"/>
            <w:tcBorders>
              <w:top w:val="nil"/>
              <w:left w:val="nil"/>
              <w:bottom w:val="nil"/>
              <w:right w:val="nil"/>
            </w:tcBorders>
            <w:shd w:val="clear" w:color="auto" w:fill="auto"/>
            <w:noWrap/>
            <w:vAlign w:val="bottom"/>
            <w:hideMark/>
          </w:tcPr>
          <w:p w:rsidR="00061FD8" w:rsidRPr="00B83122" w:rsidRDefault="00061FD8" w:rsidP="0079183C">
            <w:pPr>
              <w:jc w:val="right"/>
              <w:rPr>
                <w:b/>
                <w:bCs/>
              </w:rPr>
            </w:pPr>
          </w:p>
        </w:tc>
        <w:tc>
          <w:tcPr>
            <w:tcW w:w="1478" w:type="dxa"/>
            <w:gridSpan w:val="2"/>
            <w:tcBorders>
              <w:top w:val="nil"/>
              <w:left w:val="single" w:sz="8" w:space="0" w:color="auto"/>
              <w:bottom w:val="nil"/>
              <w:right w:val="single" w:sz="8" w:space="0" w:color="auto"/>
            </w:tcBorders>
            <w:shd w:val="clear" w:color="000000" w:fill="FFFFCC"/>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96" w:type="dxa"/>
            <w:gridSpan w:val="2"/>
            <w:tcBorders>
              <w:top w:val="nil"/>
              <w:left w:val="nil"/>
              <w:bottom w:val="nil"/>
              <w:right w:val="single" w:sz="8" w:space="0" w:color="auto"/>
            </w:tcBorders>
            <w:shd w:val="clear" w:color="000000" w:fill="FFFFCC"/>
            <w:noWrap/>
            <w:vAlign w:val="bottom"/>
            <w:hideMark/>
          </w:tcPr>
          <w:p w:rsidR="00061FD8" w:rsidRPr="00B83122" w:rsidRDefault="00061FD8" w:rsidP="0079183C">
            <w:pPr>
              <w:jc w:val="center"/>
              <w:rPr>
                <w:b/>
                <w:bCs/>
              </w:rPr>
            </w:pPr>
            <w:r w:rsidRPr="00B83122">
              <w:rPr>
                <w:b/>
                <w:bCs/>
              </w:rPr>
              <w:t>Office</w:t>
            </w:r>
          </w:p>
        </w:tc>
        <w:tc>
          <w:tcPr>
            <w:tcW w:w="1531" w:type="dxa"/>
            <w:gridSpan w:val="2"/>
            <w:tcBorders>
              <w:top w:val="nil"/>
              <w:left w:val="nil"/>
              <w:bottom w:val="nil"/>
              <w:right w:val="single" w:sz="8" w:space="0" w:color="auto"/>
            </w:tcBorders>
            <w:shd w:val="clear" w:color="000000" w:fill="FFFFCC"/>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96" w:type="dxa"/>
            <w:gridSpan w:val="2"/>
            <w:tcBorders>
              <w:top w:val="nil"/>
              <w:left w:val="nil"/>
              <w:bottom w:val="nil"/>
              <w:right w:val="single" w:sz="8" w:space="0" w:color="auto"/>
            </w:tcBorders>
            <w:shd w:val="clear" w:color="000000" w:fill="FFFFCC"/>
            <w:noWrap/>
            <w:vAlign w:val="bottom"/>
            <w:hideMark/>
          </w:tcPr>
          <w:p w:rsidR="00061FD8" w:rsidRPr="00B83122" w:rsidRDefault="00061FD8" w:rsidP="0079183C">
            <w:pPr>
              <w:jc w:val="center"/>
              <w:rPr>
                <w:b/>
                <w:bCs/>
              </w:rPr>
            </w:pPr>
            <w:r w:rsidRPr="00B83122">
              <w:rPr>
                <w:b/>
                <w:bCs/>
              </w:rPr>
              <w:t>Office</w:t>
            </w:r>
          </w:p>
        </w:tc>
        <w:tc>
          <w:tcPr>
            <w:tcW w:w="1417" w:type="dxa"/>
            <w:gridSpan w:val="2"/>
            <w:tcBorders>
              <w:top w:val="nil"/>
              <w:left w:val="nil"/>
              <w:bottom w:val="nil"/>
              <w:right w:val="single" w:sz="8" w:space="0" w:color="auto"/>
            </w:tcBorders>
            <w:shd w:val="clear" w:color="000000" w:fill="FFFFCC"/>
            <w:noWrap/>
            <w:vAlign w:val="bottom"/>
            <w:hideMark/>
          </w:tcPr>
          <w:p w:rsidR="00061FD8" w:rsidRPr="00B83122" w:rsidRDefault="00061FD8" w:rsidP="0079183C">
            <w:pPr>
              <w:rPr>
                <w:rFonts w:ascii="Arial" w:hAnsi="Arial" w:cs="Arial"/>
              </w:rPr>
            </w:pPr>
            <w:r w:rsidRPr="00B83122">
              <w:rPr>
                <w:rFonts w:ascii="Arial" w:hAnsi="Arial" w:cs="Arial"/>
              </w:rPr>
              <w:t> </w:t>
            </w:r>
          </w:p>
        </w:tc>
      </w:tr>
      <w:tr w:rsidR="00061FD8" w:rsidRPr="00B83122" w:rsidTr="00061FD8">
        <w:trPr>
          <w:gridAfter w:val="1"/>
          <w:wAfter w:w="316" w:type="dxa"/>
          <w:cantSplit/>
          <w:trHeight w:val="288"/>
        </w:trPr>
        <w:tc>
          <w:tcPr>
            <w:tcW w:w="1090" w:type="dxa"/>
            <w:tcBorders>
              <w:top w:val="nil"/>
              <w:left w:val="single" w:sz="8" w:space="0" w:color="auto"/>
              <w:bottom w:val="nil"/>
              <w:right w:val="nil"/>
            </w:tcBorders>
            <w:shd w:val="clear" w:color="auto" w:fill="auto"/>
            <w:noWrap/>
            <w:vAlign w:val="bottom"/>
            <w:hideMark/>
          </w:tcPr>
          <w:p w:rsidR="00061FD8" w:rsidRPr="00B83122" w:rsidRDefault="00061FD8" w:rsidP="0079183C">
            <w:pPr>
              <w:jc w:val="right"/>
              <w:rPr>
                <w:b/>
                <w:bCs/>
              </w:rPr>
            </w:pPr>
            <w:r w:rsidRPr="00B83122">
              <w:rPr>
                <w:b/>
                <w:bCs/>
              </w:rPr>
              <w:t>30</w:t>
            </w:r>
          </w:p>
        </w:tc>
        <w:tc>
          <w:tcPr>
            <w:tcW w:w="1042" w:type="dxa"/>
            <w:tcBorders>
              <w:top w:val="nil"/>
              <w:left w:val="nil"/>
              <w:bottom w:val="nil"/>
              <w:right w:val="nil"/>
            </w:tcBorders>
            <w:shd w:val="clear" w:color="auto" w:fill="auto"/>
            <w:noWrap/>
            <w:vAlign w:val="bottom"/>
            <w:hideMark/>
          </w:tcPr>
          <w:p w:rsidR="00061FD8" w:rsidRPr="00B83122" w:rsidRDefault="00061FD8" w:rsidP="0079183C">
            <w:pPr>
              <w:jc w:val="right"/>
              <w:rPr>
                <w:b/>
                <w:bCs/>
              </w:rPr>
            </w:pPr>
          </w:p>
        </w:tc>
        <w:tc>
          <w:tcPr>
            <w:tcW w:w="1478" w:type="dxa"/>
            <w:gridSpan w:val="2"/>
            <w:tcBorders>
              <w:top w:val="nil"/>
              <w:left w:val="single" w:sz="8" w:space="0" w:color="auto"/>
              <w:bottom w:val="nil"/>
              <w:right w:val="single" w:sz="8" w:space="0" w:color="auto"/>
            </w:tcBorders>
            <w:shd w:val="clear" w:color="000000" w:fill="FFFFCC"/>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96" w:type="dxa"/>
            <w:gridSpan w:val="2"/>
            <w:tcBorders>
              <w:top w:val="nil"/>
              <w:left w:val="nil"/>
              <w:bottom w:val="nil"/>
              <w:right w:val="single" w:sz="8" w:space="0" w:color="auto"/>
            </w:tcBorders>
            <w:shd w:val="clear" w:color="000000" w:fill="FFFFCC"/>
            <w:noWrap/>
            <w:vAlign w:val="bottom"/>
            <w:hideMark/>
          </w:tcPr>
          <w:p w:rsidR="00061FD8" w:rsidRPr="00B83122" w:rsidRDefault="00061FD8" w:rsidP="0079183C">
            <w:pPr>
              <w:jc w:val="center"/>
              <w:rPr>
                <w:b/>
                <w:bCs/>
              </w:rPr>
            </w:pPr>
            <w:r w:rsidRPr="00B83122">
              <w:rPr>
                <w:b/>
                <w:bCs/>
              </w:rPr>
              <w:t>hours</w:t>
            </w:r>
          </w:p>
        </w:tc>
        <w:tc>
          <w:tcPr>
            <w:tcW w:w="1531" w:type="dxa"/>
            <w:gridSpan w:val="2"/>
            <w:tcBorders>
              <w:top w:val="nil"/>
              <w:left w:val="nil"/>
              <w:bottom w:val="nil"/>
              <w:right w:val="single" w:sz="8" w:space="0" w:color="auto"/>
            </w:tcBorders>
            <w:shd w:val="clear" w:color="000000" w:fill="FFFFCC"/>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96" w:type="dxa"/>
            <w:gridSpan w:val="2"/>
            <w:tcBorders>
              <w:top w:val="nil"/>
              <w:left w:val="nil"/>
              <w:bottom w:val="nil"/>
              <w:right w:val="single" w:sz="8" w:space="0" w:color="auto"/>
            </w:tcBorders>
            <w:shd w:val="clear" w:color="000000" w:fill="FFFFCC"/>
            <w:noWrap/>
            <w:vAlign w:val="bottom"/>
            <w:hideMark/>
          </w:tcPr>
          <w:p w:rsidR="00061FD8" w:rsidRPr="00B83122" w:rsidRDefault="00061FD8" w:rsidP="0079183C">
            <w:pPr>
              <w:jc w:val="center"/>
              <w:rPr>
                <w:b/>
                <w:bCs/>
              </w:rPr>
            </w:pPr>
            <w:r w:rsidRPr="00B83122">
              <w:rPr>
                <w:b/>
                <w:bCs/>
              </w:rPr>
              <w:t>hours</w:t>
            </w:r>
          </w:p>
        </w:tc>
        <w:tc>
          <w:tcPr>
            <w:tcW w:w="1417" w:type="dxa"/>
            <w:gridSpan w:val="2"/>
            <w:tcBorders>
              <w:top w:val="nil"/>
              <w:left w:val="nil"/>
              <w:bottom w:val="nil"/>
              <w:right w:val="single" w:sz="8" w:space="0" w:color="auto"/>
            </w:tcBorders>
            <w:shd w:val="clear" w:color="000000" w:fill="FFFFCC"/>
            <w:noWrap/>
            <w:vAlign w:val="bottom"/>
            <w:hideMark/>
          </w:tcPr>
          <w:p w:rsidR="00061FD8" w:rsidRPr="00B83122" w:rsidRDefault="00061FD8" w:rsidP="0079183C">
            <w:pPr>
              <w:rPr>
                <w:rFonts w:ascii="Arial" w:hAnsi="Arial" w:cs="Arial"/>
              </w:rPr>
            </w:pPr>
            <w:r w:rsidRPr="00B83122">
              <w:rPr>
                <w:rFonts w:ascii="Arial" w:hAnsi="Arial" w:cs="Arial"/>
              </w:rPr>
              <w:t> </w:t>
            </w:r>
          </w:p>
        </w:tc>
      </w:tr>
      <w:tr w:rsidR="00061FD8" w:rsidRPr="00B83122" w:rsidTr="00061FD8">
        <w:trPr>
          <w:gridAfter w:val="1"/>
          <w:wAfter w:w="316" w:type="dxa"/>
          <w:cantSplit/>
          <w:trHeight w:val="288"/>
        </w:trPr>
        <w:tc>
          <w:tcPr>
            <w:tcW w:w="1090" w:type="dxa"/>
            <w:tcBorders>
              <w:top w:val="nil"/>
              <w:left w:val="single" w:sz="8" w:space="0" w:color="auto"/>
              <w:bottom w:val="single" w:sz="8" w:space="0" w:color="auto"/>
              <w:right w:val="nil"/>
            </w:tcBorders>
            <w:shd w:val="clear" w:color="auto" w:fill="auto"/>
            <w:noWrap/>
            <w:vAlign w:val="bottom"/>
            <w:hideMark/>
          </w:tcPr>
          <w:p w:rsidR="00061FD8" w:rsidRPr="00B83122" w:rsidRDefault="00061FD8" w:rsidP="0079183C">
            <w:pPr>
              <w:jc w:val="right"/>
              <w:rPr>
                <w:b/>
                <w:bCs/>
              </w:rPr>
            </w:pPr>
            <w:r w:rsidRPr="00B83122">
              <w:rPr>
                <w:b/>
                <w:bCs/>
              </w:rPr>
              <w:t>45</w:t>
            </w:r>
          </w:p>
        </w:tc>
        <w:tc>
          <w:tcPr>
            <w:tcW w:w="1042" w:type="dxa"/>
            <w:tcBorders>
              <w:top w:val="nil"/>
              <w:left w:val="nil"/>
              <w:bottom w:val="single" w:sz="8" w:space="0" w:color="auto"/>
              <w:right w:val="nil"/>
            </w:tcBorders>
            <w:shd w:val="clear" w:color="auto" w:fill="auto"/>
            <w:noWrap/>
            <w:vAlign w:val="bottom"/>
            <w:hideMark/>
          </w:tcPr>
          <w:p w:rsidR="00061FD8" w:rsidRPr="00B83122" w:rsidRDefault="00061FD8" w:rsidP="0079183C">
            <w:pPr>
              <w:jc w:val="right"/>
              <w:rPr>
                <w:b/>
                <w:bCs/>
              </w:rPr>
            </w:pPr>
            <w:r w:rsidRPr="00B83122">
              <w:rPr>
                <w:b/>
                <w:bCs/>
              </w:rPr>
              <w:t> </w:t>
            </w:r>
          </w:p>
        </w:tc>
        <w:tc>
          <w:tcPr>
            <w:tcW w:w="1478" w:type="dxa"/>
            <w:gridSpan w:val="2"/>
            <w:tcBorders>
              <w:top w:val="nil"/>
              <w:left w:val="single" w:sz="8" w:space="0" w:color="auto"/>
              <w:bottom w:val="single" w:sz="8" w:space="0" w:color="auto"/>
              <w:right w:val="single" w:sz="8" w:space="0" w:color="auto"/>
            </w:tcBorders>
            <w:shd w:val="clear" w:color="000000" w:fill="FFFFCC"/>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96" w:type="dxa"/>
            <w:gridSpan w:val="2"/>
            <w:tcBorders>
              <w:top w:val="nil"/>
              <w:left w:val="nil"/>
              <w:bottom w:val="nil"/>
              <w:right w:val="single" w:sz="8" w:space="0" w:color="auto"/>
            </w:tcBorders>
            <w:shd w:val="clear" w:color="000000" w:fill="FFFFCC"/>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531" w:type="dxa"/>
            <w:gridSpan w:val="2"/>
            <w:tcBorders>
              <w:top w:val="nil"/>
              <w:left w:val="nil"/>
              <w:bottom w:val="single" w:sz="8" w:space="0" w:color="auto"/>
              <w:right w:val="single" w:sz="8" w:space="0" w:color="auto"/>
            </w:tcBorders>
            <w:shd w:val="clear" w:color="000000" w:fill="FFFFCC"/>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96" w:type="dxa"/>
            <w:gridSpan w:val="2"/>
            <w:tcBorders>
              <w:top w:val="nil"/>
              <w:left w:val="nil"/>
              <w:bottom w:val="nil"/>
              <w:right w:val="single" w:sz="8" w:space="0" w:color="auto"/>
            </w:tcBorders>
            <w:shd w:val="clear" w:color="000000" w:fill="FFFFCC"/>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17" w:type="dxa"/>
            <w:gridSpan w:val="2"/>
            <w:tcBorders>
              <w:top w:val="nil"/>
              <w:left w:val="nil"/>
              <w:bottom w:val="single" w:sz="8" w:space="0" w:color="auto"/>
              <w:right w:val="single" w:sz="8" w:space="0" w:color="auto"/>
            </w:tcBorders>
            <w:shd w:val="clear" w:color="000000" w:fill="FFFFCC"/>
            <w:noWrap/>
            <w:vAlign w:val="bottom"/>
            <w:hideMark/>
          </w:tcPr>
          <w:p w:rsidR="00061FD8" w:rsidRPr="00B83122" w:rsidRDefault="00061FD8" w:rsidP="0079183C">
            <w:pPr>
              <w:rPr>
                <w:rFonts w:ascii="Arial" w:hAnsi="Arial" w:cs="Arial"/>
              </w:rPr>
            </w:pPr>
            <w:r w:rsidRPr="00B83122">
              <w:rPr>
                <w:rFonts w:ascii="Arial" w:hAnsi="Arial" w:cs="Arial"/>
              </w:rPr>
              <w:t> </w:t>
            </w:r>
          </w:p>
        </w:tc>
      </w:tr>
      <w:tr w:rsidR="00061FD8" w:rsidRPr="00B83122" w:rsidTr="00061FD8">
        <w:trPr>
          <w:gridAfter w:val="1"/>
          <w:wAfter w:w="316" w:type="dxa"/>
          <w:cantSplit/>
          <w:trHeight w:val="288"/>
        </w:trPr>
        <w:tc>
          <w:tcPr>
            <w:tcW w:w="1090" w:type="dxa"/>
            <w:tcBorders>
              <w:top w:val="nil"/>
              <w:left w:val="single" w:sz="8" w:space="0" w:color="auto"/>
              <w:bottom w:val="nil"/>
              <w:right w:val="nil"/>
            </w:tcBorders>
            <w:shd w:val="clear" w:color="auto" w:fill="auto"/>
            <w:noWrap/>
            <w:vAlign w:val="bottom"/>
            <w:hideMark/>
          </w:tcPr>
          <w:p w:rsidR="00061FD8" w:rsidRPr="00B83122" w:rsidRDefault="00061FD8" w:rsidP="0079183C">
            <w:pPr>
              <w:jc w:val="right"/>
              <w:rPr>
                <w:b/>
                <w:bCs/>
              </w:rPr>
            </w:pPr>
            <w:r w:rsidRPr="00B83122">
              <w:rPr>
                <w:b/>
                <w:bCs/>
              </w:rPr>
              <w:t>1000</w:t>
            </w:r>
          </w:p>
        </w:tc>
        <w:tc>
          <w:tcPr>
            <w:tcW w:w="1042" w:type="dxa"/>
            <w:tcBorders>
              <w:top w:val="nil"/>
              <w:left w:val="nil"/>
              <w:bottom w:val="nil"/>
              <w:right w:val="nil"/>
            </w:tcBorders>
            <w:shd w:val="clear" w:color="auto" w:fill="auto"/>
            <w:noWrap/>
            <w:vAlign w:val="bottom"/>
            <w:hideMark/>
          </w:tcPr>
          <w:p w:rsidR="00061FD8" w:rsidRPr="00B83122" w:rsidRDefault="00061FD8" w:rsidP="0079183C">
            <w:pPr>
              <w:jc w:val="right"/>
              <w:rPr>
                <w:b/>
                <w:bCs/>
              </w:rPr>
            </w:pPr>
            <w:r w:rsidRPr="00B83122">
              <w:rPr>
                <w:b/>
                <w:bCs/>
              </w:rPr>
              <w:t>10 AM</w:t>
            </w:r>
          </w:p>
        </w:tc>
        <w:tc>
          <w:tcPr>
            <w:tcW w:w="1478" w:type="dxa"/>
            <w:gridSpan w:val="2"/>
            <w:tcBorders>
              <w:top w:val="nil"/>
              <w:left w:val="single" w:sz="8" w:space="0" w:color="auto"/>
              <w:bottom w:val="nil"/>
              <w:right w:val="single" w:sz="8" w:space="0" w:color="auto"/>
            </w:tcBorders>
            <w:shd w:val="clear" w:color="000000" w:fill="CCFFFF"/>
            <w:noWrap/>
            <w:vAlign w:val="bottom"/>
            <w:hideMark/>
          </w:tcPr>
          <w:p w:rsidR="00061FD8" w:rsidRPr="00B83122" w:rsidRDefault="00061FD8" w:rsidP="0079183C">
            <w:pPr>
              <w:jc w:val="center"/>
              <w:rPr>
                <w:b/>
                <w:bCs/>
              </w:rPr>
            </w:pPr>
            <w:r w:rsidRPr="00B83122">
              <w:rPr>
                <w:b/>
                <w:bCs/>
              </w:rPr>
              <w:t>GEOL 112</w:t>
            </w:r>
          </w:p>
        </w:tc>
        <w:tc>
          <w:tcPr>
            <w:tcW w:w="1496" w:type="dxa"/>
            <w:gridSpan w:val="2"/>
            <w:tcBorders>
              <w:top w:val="nil"/>
              <w:left w:val="nil"/>
              <w:bottom w:val="nil"/>
              <w:right w:val="single" w:sz="8" w:space="0" w:color="auto"/>
            </w:tcBorders>
            <w:shd w:val="clear" w:color="000000" w:fill="FFFFCC"/>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531" w:type="dxa"/>
            <w:gridSpan w:val="2"/>
            <w:tcBorders>
              <w:top w:val="nil"/>
              <w:left w:val="nil"/>
              <w:bottom w:val="nil"/>
              <w:right w:val="single" w:sz="8" w:space="0" w:color="auto"/>
            </w:tcBorders>
            <w:shd w:val="clear" w:color="000000" w:fill="CCFFFF"/>
            <w:noWrap/>
            <w:vAlign w:val="bottom"/>
            <w:hideMark/>
          </w:tcPr>
          <w:p w:rsidR="00061FD8" w:rsidRPr="00B83122" w:rsidRDefault="00061FD8" w:rsidP="0079183C">
            <w:pPr>
              <w:jc w:val="center"/>
              <w:rPr>
                <w:b/>
                <w:bCs/>
              </w:rPr>
            </w:pPr>
            <w:r w:rsidRPr="00B83122">
              <w:rPr>
                <w:b/>
                <w:bCs/>
              </w:rPr>
              <w:t>GEOL 112</w:t>
            </w:r>
          </w:p>
        </w:tc>
        <w:tc>
          <w:tcPr>
            <w:tcW w:w="1496" w:type="dxa"/>
            <w:gridSpan w:val="2"/>
            <w:tcBorders>
              <w:top w:val="nil"/>
              <w:left w:val="nil"/>
              <w:bottom w:val="nil"/>
              <w:right w:val="single" w:sz="8" w:space="0" w:color="auto"/>
            </w:tcBorders>
            <w:shd w:val="clear" w:color="000000" w:fill="FFFFCC"/>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17" w:type="dxa"/>
            <w:gridSpan w:val="2"/>
            <w:tcBorders>
              <w:top w:val="nil"/>
              <w:left w:val="nil"/>
              <w:bottom w:val="nil"/>
              <w:right w:val="single" w:sz="8" w:space="0" w:color="auto"/>
            </w:tcBorders>
            <w:shd w:val="clear" w:color="000000" w:fill="CCFFFF"/>
            <w:noWrap/>
            <w:vAlign w:val="bottom"/>
            <w:hideMark/>
          </w:tcPr>
          <w:p w:rsidR="00061FD8" w:rsidRPr="00B83122" w:rsidRDefault="00061FD8" w:rsidP="0079183C">
            <w:pPr>
              <w:jc w:val="center"/>
              <w:rPr>
                <w:b/>
                <w:bCs/>
              </w:rPr>
            </w:pPr>
            <w:r w:rsidRPr="00B83122">
              <w:rPr>
                <w:b/>
                <w:bCs/>
              </w:rPr>
              <w:t>GEOL 112</w:t>
            </w:r>
          </w:p>
        </w:tc>
      </w:tr>
      <w:tr w:rsidR="00061FD8" w:rsidRPr="00B83122" w:rsidTr="00061FD8">
        <w:trPr>
          <w:gridAfter w:val="1"/>
          <w:wAfter w:w="316" w:type="dxa"/>
          <w:cantSplit/>
          <w:trHeight w:val="288"/>
        </w:trPr>
        <w:tc>
          <w:tcPr>
            <w:tcW w:w="1090" w:type="dxa"/>
            <w:tcBorders>
              <w:top w:val="nil"/>
              <w:left w:val="single" w:sz="8" w:space="0" w:color="auto"/>
              <w:bottom w:val="nil"/>
              <w:right w:val="nil"/>
            </w:tcBorders>
            <w:shd w:val="clear" w:color="auto" w:fill="auto"/>
            <w:noWrap/>
            <w:vAlign w:val="bottom"/>
            <w:hideMark/>
          </w:tcPr>
          <w:p w:rsidR="00061FD8" w:rsidRPr="00B83122" w:rsidRDefault="00061FD8" w:rsidP="0079183C">
            <w:pPr>
              <w:jc w:val="right"/>
              <w:rPr>
                <w:b/>
                <w:bCs/>
              </w:rPr>
            </w:pPr>
            <w:r w:rsidRPr="00B83122">
              <w:rPr>
                <w:b/>
                <w:bCs/>
              </w:rPr>
              <w:t>15</w:t>
            </w:r>
          </w:p>
        </w:tc>
        <w:tc>
          <w:tcPr>
            <w:tcW w:w="1042" w:type="dxa"/>
            <w:tcBorders>
              <w:top w:val="nil"/>
              <w:left w:val="nil"/>
              <w:bottom w:val="nil"/>
              <w:right w:val="nil"/>
            </w:tcBorders>
            <w:shd w:val="clear" w:color="auto" w:fill="auto"/>
            <w:noWrap/>
            <w:vAlign w:val="bottom"/>
            <w:hideMark/>
          </w:tcPr>
          <w:p w:rsidR="00061FD8" w:rsidRPr="00B83122" w:rsidRDefault="00061FD8" w:rsidP="0079183C">
            <w:pPr>
              <w:jc w:val="right"/>
              <w:rPr>
                <w:b/>
                <w:bCs/>
              </w:rPr>
            </w:pPr>
          </w:p>
        </w:tc>
        <w:tc>
          <w:tcPr>
            <w:tcW w:w="1478" w:type="dxa"/>
            <w:gridSpan w:val="2"/>
            <w:tcBorders>
              <w:top w:val="nil"/>
              <w:left w:val="single" w:sz="8" w:space="0" w:color="auto"/>
              <w:bottom w:val="nil"/>
              <w:right w:val="single" w:sz="8" w:space="0" w:color="auto"/>
            </w:tcBorders>
            <w:shd w:val="clear" w:color="000000" w:fill="CCFFFF"/>
            <w:noWrap/>
            <w:vAlign w:val="bottom"/>
            <w:hideMark/>
          </w:tcPr>
          <w:p w:rsidR="00061FD8" w:rsidRPr="00B83122" w:rsidRDefault="00061FD8" w:rsidP="0079183C">
            <w:pPr>
              <w:jc w:val="center"/>
              <w:rPr>
                <w:b/>
                <w:bCs/>
              </w:rPr>
            </w:pPr>
            <w:r w:rsidRPr="00B83122">
              <w:rPr>
                <w:b/>
                <w:bCs/>
              </w:rPr>
              <w:t>Earth History</w:t>
            </w:r>
          </w:p>
        </w:tc>
        <w:tc>
          <w:tcPr>
            <w:tcW w:w="1496" w:type="dxa"/>
            <w:gridSpan w:val="2"/>
            <w:tcBorders>
              <w:top w:val="nil"/>
              <w:left w:val="nil"/>
              <w:bottom w:val="nil"/>
              <w:right w:val="single" w:sz="8" w:space="0" w:color="auto"/>
            </w:tcBorders>
            <w:shd w:val="clear" w:color="000000" w:fill="FFFFCC"/>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531" w:type="dxa"/>
            <w:gridSpan w:val="2"/>
            <w:tcBorders>
              <w:top w:val="nil"/>
              <w:left w:val="nil"/>
              <w:bottom w:val="nil"/>
              <w:right w:val="single" w:sz="8" w:space="0" w:color="auto"/>
            </w:tcBorders>
            <w:shd w:val="clear" w:color="000000" w:fill="CCFFFF"/>
            <w:noWrap/>
            <w:vAlign w:val="bottom"/>
            <w:hideMark/>
          </w:tcPr>
          <w:p w:rsidR="00061FD8" w:rsidRPr="00B83122" w:rsidRDefault="00061FD8" w:rsidP="0079183C">
            <w:pPr>
              <w:jc w:val="center"/>
              <w:rPr>
                <w:b/>
                <w:bCs/>
              </w:rPr>
            </w:pPr>
            <w:r w:rsidRPr="00B83122">
              <w:rPr>
                <w:b/>
                <w:bCs/>
              </w:rPr>
              <w:t>Earth History</w:t>
            </w:r>
          </w:p>
        </w:tc>
        <w:tc>
          <w:tcPr>
            <w:tcW w:w="1496" w:type="dxa"/>
            <w:gridSpan w:val="2"/>
            <w:tcBorders>
              <w:top w:val="nil"/>
              <w:left w:val="nil"/>
              <w:bottom w:val="nil"/>
              <w:right w:val="single" w:sz="8" w:space="0" w:color="auto"/>
            </w:tcBorders>
            <w:shd w:val="clear" w:color="000000" w:fill="FFFFCC"/>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17" w:type="dxa"/>
            <w:gridSpan w:val="2"/>
            <w:tcBorders>
              <w:top w:val="nil"/>
              <w:left w:val="nil"/>
              <w:bottom w:val="nil"/>
              <w:right w:val="single" w:sz="8" w:space="0" w:color="auto"/>
            </w:tcBorders>
            <w:shd w:val="clear" w:color="000000" w:fill="CCFFFF"/>
            <w:noWrap/>
            <w:vAlign w:val="bottom"/>
            <w:hideMark/>
          </w:tcPr>
          <w:p w:rsidR="00061FD8" w:rsidRPr="00B83122" w:rsidRDefault="00061FD8" w:rsidP="0079183C">
            <w:pPr>
              <w:jc w:val="center"/>
              <w:rPr>
                <w:b/>
                <w:bCs/>
              </w:rPr>
            </w:pPr>
            <w:r w:rsidRPr="00B83122">
              <w:rPr>
                <w:b/>
                <w:bCs/>
              </w:rPr>
              <w:t>Earth History</w:t>
            </w:r>
          </w:p>
        </w:tc>
      </w:tr>
      <w:tr w:rsidR="00061FD8" w:rsidRPr="00B83122" w:rsidTr="00061FD8">
        <w:trPr>
          <w:gridAfter w:val="1"/>
          <w:wAfter w:w="316" w:type="dxa"/>
          <w:cantSplit/>
          <w:trHeight w:val="288"/>
        </w:trPr>
        <w:tc>
          <w:tcPr>
            <w:tcW w:w="1090" w:type="dxa"/>
            <w:tcBorders>
              <w:top w:val="nil"/>
              <w:left w:val="single" w:sz="8" w:space="0" w:color="auto"/>
              <w:bottom w:val="nil"/>
              <w:right w:val="nil"/>
            </w:tcBorders>
            <w:shd w:val="clear" w:color="auto" w:fill="auto"/>
            <w:noWrap/>
            <w:vAlign w:val="bottom"/>
            <w:hideMark/>
          </w:tcPr>
          <w:p w:rsidR="00061FD8" w:rsidRPr="00B83122" w:rsidRDefault="00061FD8" w:rsidP="0079183C">
            <w:pPr>
              <w:jc w:val="right"/>
              <w:rPr>
                <w:b/>
                <w:bCs/>
              </w:rPr>
            </w:pPr>
            <w:r w:rsidRPr="00B83122">
              <w:rPr>
                <w:b/>
                <w:bCs/>
              </w:rPr>
              <w:t>30</w:t>
            </w:r>
          </w:p>
        </w:tc>
        <w:tc>
          <w:tcPr>
            <w:tcW w:w="1042" w:type="dxa"/>
            <w:tcBorders>
              <w:top w:val="nil"/>
              <w:left w:val="nil"/>
              <w:bottom w:val="nil"/>
              <w:right w:val="nil"/>
            </w:tcBorders>
            <w:shd w:val="clear" w:color="auto" w:fill="auto"/>
            <w:noWrap/>
            <w:vAlign w:val="bottom"/>
            <w:hideMark/>
          </w:tcPr>
          <w:p w:rsidR="00061FD8" w:rsidRPr="00B83122" w:rsidRDefault="00061FD8" w:rsidP="0079183C">
            <w:pPr>
              <w:jc w:val="right"/>
              <w:rPr>
                <w:b/>
                <w:bCs/>
              </w:rPr>
            </w:pPr>
          </w:p>
        </w:tc>
        <w:tc>
          <w:tcPr>
            <w:tcW w:w="1478" w:type="dxa"/>
            <w:gridSpan w:val="2"/>
            <w:tcBorders>
              <w:top w:val="nil"/>
              <w:left w:val="single" w:sz="8" w:space="0" w:color="auto"/>
              <w:bottom w:val="nil"/>
              <w:right w:val="single" w:sz="8" w:space="0" w:color="auto"/>
            </w:tcBorders>
            <w:shd w:val="clear" w:color="000000" w:fill="CCFFFF"/>
            <w:noWrap/>
            <w:vAlign w:val="bottom"/>
            <w:hideMark/>
          </w:tcPr>
          <w:p w:rsidR="00061FD8" w:rsidRPr="00B83122" w:rsidRDefault="00061FD8" w:rsidP="0079183C">
            <w:pPr>
              <w:jc w:val="center"/>
              <w:rPr>
                <w:b/>
                <w:bCs/>
              </w:rPr>
            </w:pPr>
            <w:r w:rsidRPr="00B83122">
              <w:rPr>
                <w:b/>
                <w:bCs/>
              </w:rPr>
              <w:t>POR 125</w:t>
            </w:r>
          </w:p>
        </w:tc>
        <w:tc>
          <w:tcPr>
            <w:tcW w:w="1496" w:type="dxa"/>
            <w:gridSpan w:val="2"/>
            <w:tcBorders>
              <w:top w:val="nil"/>
              <w:left w:val="nil"/>
              <w:bottom w:val="nil"/>
              <w:right w:val="single" w:sz="8" w:space="0" w:color="auto"/>
            </w:tcBorders>
            <w:shd w:val="clear" w:color="000000" w:fill="FFFFCC"/>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531" w:type="dxa"/>
            <w:gridSpan w:val="2"/>
            <w:tcBorders>
              <w:top w:val="nil"/>
              <w:left w:val="nil"/>
              <w:bottom w:val="nil"/>
              <w:right w:val="single" w:sz="8" w:space="0" w:color="auto"/>
            </w:tcBorders>
            <w:shd w:val="clear" w:color="000000" w:fill="CCFFFF"/>
            <w:noWrap/>
            <w:vAlign w:val="bottom"/>
            <w:hideMark/>
          </w:tcPr>
          <w:p w:rsidR="00061FD8" w:rsidRPr="00B83122" w:rsidRDefault="00061FD8" w:rsidP="0079183C">
            <w:pPr>
              <w:jc w:val="center"/>
              <w:rPr>
                <w:b/>
                <w:bCs/>
              </w:rPr>
            </w:pPr>
            <w:r w:rsidRPr="00B83122">
              <w:rPr>
                <w:b/>
                <w:bCs/>
              </w:rPr>
              <w:t>POR 125</w:t>
            </w:r>
          </w:p>
        </w:tc>
        <w:tc>
          <w:tcPr>
            <w:tcW w:w="1496" w:type="dxa"/>
            <w:gridSpan w:val="2"/>
            <w:tcBorders>
              <w:top w:val="nil"/>
              <w:left w:val="nil"/>
              <w:bottom w:val="nil"/>
              <w:right w:val="single" w:sz="8" w:space="0" w:color="auto"/>
            </w:tcBorders>
            <w:shd w:val="clear" w:color="000000" w:fill="FFFFCC"/>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17" w:type="dxa"/>
            <w:gridSpan w:val="2"/>
            <w:tcBorders>
              <w:top w:val="nil"/>
              <w:left w:val="nil"/>
              <w:bottom w:val="nil"/>
              <w:right w:val="single" w:sz="8" w:space="0" w:color="auto"/>
            </w:tcBorders>
            <w:shd w:val="clear" w:color="000000" w:fill="CCFFFF"/>
            <w:noWrap/>
            <w:vAlign w:val="bottom"/>
            <w:hideMark/>
          </w:tcPr>
          <w:p w:rsidR="00061FD8" w:rsidRPr="00B83122" w:rsidRDefault="00061FD8" w:rsidP="0079183C">
            <w:pPr>
              <w:jc w:val="center"/>
              <w:rPr>
                <w:b/>
                <w:bCs/>
              </w:rPr>
            </w:pPr>
            <w:r w:rsidRPr="00B83122">
              <w:rPr>
                <w:b/>
                <w:bCs/>
              </w:rPr>
              <w:t>POR 125</w:t>
            </w:r>
          </w:p>
        </w:tc>
      </w:tr>
      <w:tr w:rsidR="00061FD8" w:rsidRPr="00B83122" w:rsidTr="00061FD8">
        <w:trPr>
          <w:gridAfter w:val="1"/>
          <w:wAfter w:w="316" w:type="dxa"/>
          <w:cantSplit/>
          <w:trHeight w:val="288"/>
        </w:trPr>
        <w:tc>
          <w:tcPr>
            <w:tcW w:w="1090" w:type="dxa"/>
            <w:tcBorders>
              <w:top w:val="nil"/>
              <w:left w:val="single" w:sz="8" w:space="0" w:color="auto"/>
              <w:bottom w:val="single" w:sz="8" w:space="0" w:color="auto"/>
              <w:right w:val="nil"/>
            </w:tcBorders>
            <w:shd w:val="clear" w:color="auto" w:fill="auto"/>
            <w:noWrap/>
            <w:vAlign w:val="bottom"/>
            <w:hideMark/>
          </w:tcPr>
          <w:p w:rsidR="00061FD8" w:rsidRPr="00B83122" w:rsidRDefault="00061FD8" w:rsidP="0079183C">
            <w:pPr>
              <w:jc w:val="right"/>
              <w:rPr>
                <w:b/>
                <w:bCs/>
              </w:rPr>
            </w:pPr>
            <w:r w:rsidRPr="00B83122">
              <w:rPr>
                <w:b/>
                <w:bCs/>
              </w:rPr>
              <w:t>45</w:t>
            </w:r>
          </w:p>
        </w:tc>
        <w:tc>
          <w:tcPr>
            <w:tcW w:w="1042" w:type="dxa"/>
            <w:tcBorders>
              <w:top w:val="nil"/>
              <w:left w:val="nil"/>
              <w:bottom w:val="single" w:sz="8" w:space="0" w:color="auto"/>
              <w:right w:val="nil"/>
            </w:tcBorders>
            <w:shd w:val="clear" w:color="auto" w:fill="auto"/>
            <w:noWrap/>
            <w:vAlign w:val="bottom"/>
            <w:hideMark/>
          </w:tcPr>
          <w:p w:rsidR="00061FD8" w:rsidRPr="00B83122" w:rsidRDefault="00061FD8" w:rsidP="0079183C">
            <w:pPr>
              <w:jc w:val="right"/>
              <w:rPr>
                <w:b/>
                <w:bCs/>
              </w:rPr>
            </w:pPr>
            <w:r w:rsidRPr="00B83122">
              <w:rPr>
                <w:b/>
                <w:bCs/>
              </w:rPr>
              <w:t> </w:t>
            </w:r>
          </w:p>
        </w:tc>
        <w:tc>
          <w:tcPr>
            <w:tcW w:w="1478" w:type="dxa"/>
            <w:gridSpan w:val="2"/>
            <w:tcBorders>
              <w:top w:val="nil"/>
              <w:left w:val="single" w:sz="8" w:space="0" w:color="auto"/>
              <w:bottom w:val="single" w:sz="8" w:space="0" w:color="auto"/>
              <w:right w:val="single" w:sz="8" w:space="0" w:color="auto"/>
            </w:tcBorders>
            <w:shd w:val="clear" w:color="000000" w:fill="CCFFFF"/>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96" w:type="dxa"/>
            <w:gridSpan w:val="2"/>
            <w:tcBorders>
              <w:top w:val="nil"/>
              <w:left w:val="nil"/>
              <w:bottom w:val="nil"/>
              <w:right w:val="single" w:sz="8" w:space="0" w:color="auto"/>
            </w:tcBorders>
            <w:shd w:val="clear" w:color="000000" w:fill="FFFFCC"/>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531" w:type="dxa"/>
            <w:gridSpan w:val="2"/>
            <w:tcBorders>
              <w:top w:val="nil"/>
              <w:left w:val="nil"/>
              <w:bottom w:val="single" w:sz="8" w:space="0" w:color="auto"/>
              <w:right w:val="single" w:sz="8" w:space="0" w:color="auto"/>
            </w:tcBorders>
            <w:shd w:val="clear" w:color="000000" w:fill="CCFFFF"/>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96" w:type="dxa"/>
            <w:gridSpan w:val="2"/>
            <w:tcBorders>
              <w:top w:val="nil"/>
              <w:left w:val="nil"/>
              <w:bottom w:val="nil"/>
              <w:right w:val="single" w:sz="8" w:space="0" w:color="auto"/>
            </w:tcBorders>
            <w:shd w:val="clear" w:color="000000" w:fill="FFFFCC"/>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17" w:type="dxa"/>
            <w:gridSpan w:val="2"/>
            <w:tcBorders>
              <w:top w:val="nil"/>
              <w:left w:val="nil"/>
              <w:bottom w:val="single" w:sz="8" w:space="0" w:color="auto"/>
              <w:right w:val="single" w:sz="8" w:space="0" w:color="auto"/>
            </w:tcBorders>
            <w:shd w:val="clear" w:color="000000" w:fill="CCFFFF"/>
            <w:noWrap/>
            <w:vAlign w:val="bottom"/>
            <w:hideMark/>
          </w:tcPr>
          <w:p w:rsidR="00061FD8" w:rsidRPr="00B83122" w:rsidRDefault="00061FD8" w:rsidP="0079183C">
            <w:pPr>
              <w:rPr>
                <w:rFonts w:ascii="Arial" w:hAnsi="Arial" w:cs="Arial"/>
              </w:rPr>
            </w:pPr>
            <w:r w:rsidRPr="00B83122">
              <w:rPr>
                <w:rFonts w:ascii="Arial" w:hAnsi="Arial" w:cs="Arial"/>
              </w:rPr>
              <w:t> </w:t>
            </w:r>
          </w:p>
        </w:tc>
      </w:tr>
      <w:tr w:rsidR="00061FD8" w:rsidRPr="00B83122" w:rsidTr="00061FD8">
        <w:trPr>
          <w:gridAfter w:val="1"/>
          <w:wAfter w:w="316" w:type="dxa"/>
          <w:cantSplit/>
          <w:trHeight w:val="288"/>
        </w:trPr>
        <w:tc>
          <w:tcPr>
            <w:tcW w:w="1090" w:type="dxa"/>
            <w:tcBorders>
              <w:top w:val="nil"/>
              <w:left w:val="single" w:sz="8" w:space="0" w:color="auto"/>
              <w:bottom w:val="nil"/>
              <w:right w:val="nil"/>
            </w:tcBorders>
            <w:shd w:val="clear" w:color="auto" w:fill="auto"/>
            <w:noWrap/>
            <w:vAlign w:val="bottom"/>
            <w:hideMark/>
          </w:tcPr>
          <w:p w:rsidR="00061FD8" w:rsidRPr="00B83122" w:rsidRDefault="00061FD8" w:rsidP="0079183C">
            <w:pPr>
              <w:jc w:val="right"/>
              <w:rPr>
                <w:b/>
                <w:bCs/>
              </w:rPr>
            </w:pPr>
            <w:r w:rsidRPr="00B83122">
              <w:rPr>
                <w:b/>
                <w:bCs/>
              </w:rPr>
              <w:t>1100</w:t>
            </w:r>
          </w:p>
        </w:tc>
        <w:tc>
          <w:tcPr>
            <w:tcW w:w="1042" w:type="dxa"/>
            <w:tcBorders>
              <w:top w:val="nil"/>
              <w:left w:val="nil"/>
              <w:bottom w:val="nil"/>
              <w:right w:val="nil"/>
            </w:tcBorders>
            <w:shd w:val="clear" w:color="auto" w:fill="auto"/>
            <w:noWrap/>
            <w:vAlign w:val="bottom"/>
            <w:hideMark/>
          </w:tcPr>
          <w:p w:rsidR="00061FD8" w:rsidRPr="00B83122" w:rsidRDefault="00061FD8" w:rsidP="0079183C">
            <w:pPr>
              <w:jc w:val="right"/>
              <w:rPr>
                <w:b/>
                <w:bCs/>
              </w:rPr>
            </w:pPr>
            <w:r w:rsidRPr="00B83122">
              <w:rPr>
                <w:b/>
                <w:bCs/>
              </w:rPr>
              <w:t>11 AM</w:t>
            </w:r>
          </w:p>
        </w:tc>
        <w:tc>
          <w:tcPr>
            <w:tcW w:w="1478" w:type="dxa"/>
            <w:gridSpan w:val="2"/>
            <w:tcBorders>
              <w:top w:val="nil"/>
              <w:left w:val="single" w:sz="8" w:space="0" w:color="auto"/>
              <w:bottom w:val="nil"/>
              <w:right w:val="single" w:sz="8" w:space="0" w:color="auto"/>
            </w:tcBorders>
            <w:shd w:val="clear" w:color="000000" w:fill="FAC090"/>
            <w:noWrap/>
            <w:vAlign w:val="bottom"/>
            <w:hideMark/>
          </w:tcPr>
          <w:p w:rsidR="00061FD8" w:rsidRPr="00B83122" w:rsidRDefault="00061FD8" w:rsidP="0079183C">
            <w:pPr>
              <w:jc w:val="center"/>
              <w:rPr>
                <w:b/>
                <w:bCs/>
              </w:rPr>
            </w:pPr>
            <w:r w:rsidRPr="00B83122">
              <w:rPr>
                <w:b/>
                <w:bCs/>
              </w:rPr>
              <w:t>GEOL 343</w:t>
            </w:r>
          </w:p>
        </w:tc>
        <w:tc>
          <w:tcPr>
            <w:tcW w:w="1496" w:type="dxa"/>
            <w:gridSpan w:val="2"/>
            <w:tcBorders>
              <w:top w:val="nil"/>
              <w:left w:val="nil"/>
              <w:bottom w:val="single" w:sz="8" w:space="0" w:color="auto"/>
              <w:right w:val="single" w:sz="8" w:space="0" w:color="auto"/>
            </w:tcBorders>
            <w:shd w:val="clear" w:color="000000" w:fill="FFFFCC"/>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531" w:type="dxa"/>
            <w:gridSpan w:val="2"/>
            <w:tcBorders>
              <w:top w:val="nil"/>
              <w:left w:val="nil"/>
              <w:bottom w:val="nil"/>
              <w:right w:val="single" w:sz="8" w:space="0" w:color="auto"/>
            </w:tcBorders>
            <w:shd w:val="clear" w:color="000000" w:fill="FAC090"/>
            <w:noWrap/>
            <w:vAlign w:val="bottom"/>
            <w:hideMark/>
          </w:tcPr>
          <w:p w:rsidR="00061FD8" w:rsidRPr="00B83122" w:rsidRDefault="00061FD8" w:rsidP="0079183C">
            <w:pPr>
              <w:jc w:val="center"/>
              <w:rPr>
                <w:b/>
                <w:bCs/>
              </w:rPr>
            </w:pPr>
            <w:r w:rsidRPr="00B83122">
              <w:rPr>
                <w:b/>
                <w:bCs/>
              </w:rPr>
              <w:t>GEOL 343</w:t>
            </w:r>
          </w:p>
        </w:tc>
        <w:tc>
          <w:tcPr>
            <w:tcW w:w="1496" w:type="dxa"/>
            <w:gridSpan w:val="2"/>
            <w:tcBorders>
              <w:top w:val="nil"/>
              <w:left w:val="nil"/>
              <w:bottom w:val="single" w:sz="8" w:space="0" w:color="auto"/>
              <w:right w:val="single" w:sz="8" w:space="0" w:color="auto"/>
            </w:tcBorders>
            <w:shd w:val="clear" w:color="000000" w:fill="FFFFCC"/>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17" w:type="dxa"/>
            <w:gridSpan w:val="2"/>
            <w:tcBorders>
              <w:top w:val="nil"/>
              <w:left w:val="nil"/>
              <w:bottom w:val="nil"/>
              <w:right w:val="single" w:sz="8" w:space="0" w:color="auto"/>
            </w:tcBorders>
            <w:shd w:val="clear" w:color="000000" w:fill="FAC090"/>
            <w:noWrap/>
            <w:vAlign w:val="bottom"/>
            <w:hideMark/>
          </w:tcPr>
          <w:p w:rsidR="00061FD8" w:rsidRPr="00B83122" w:rsidRDefault="00061FD8" w:rsidP="0079183C">
            <w:pPr>
              <w:jc w:val="center"/>
              <w:rPr>
                <w:b/>
                <w:bCs/>
              </w:rPr>
            </w:pPr>
            <w:r w:rsidRPr="00B83122">
              <w:rPr>
                <w:b/>
                <w:bCs/>
              </w:rPr>
              <w:t>GEOL 343</w:t>
            </w:r>
          </w:p>
        </w:tc>
      </w:tr>
      <w:tr w:rsidR="00061FD8" w:rsidRPr="00B83122" w:rsidTr="00061FD8">
        <w:trPr>
          <w:gridAfter w:val="1"/>
          <w:wAfter w:w="316" w:type="dxa"/>
          <w:cantSplit/>
          <w:trHeight w:val="288"/>
        </w:trPr>
        <w:tc>
          <w:tcPr>
            <w:tcW w:w="1090" w:type="dxa"/>
            <w:tcBorders>
              <w:top w:val="nil"/>
              <w:left w:val="single" w:sz="8" w:space="0" w:color="auto"/>
              <w:bottom w:val="nil"/>
              <w:right w:val="nil"/>
            </w:tcBorders>
            <w:shd w:val="clear" w:color="auto" w:fill="auto"/>
            <w:noWrap/>
            <w:vAlign w:val="bottom"/>
            <w:hideMark/>
          </w:tcPr>
          <w:p w:rsidR="00061FD8" w:rsidRPr="00B83122" w:rsidRDefault="00061FD8" w:rsidP="0079183C">
            <w:pPr>
              <w:jc w:val="right"/>
              <w:rPr>
                <w:b/>
                <w:bCs/>
              </w:rPr>
            </w:pPr>
            <w:r w:rsidRPr="00B83122">
              <w:rPr>
                <w:b/>
                <w:bCs/>
              </w:rPr>
              <w:t>15</w:t>
            </w:r>
          </w:p>
        </w:tc>
        <w:tc>
          <w:tcPr>
            <w:tcW w:w="1042" w:type="dxa"/>
            <w:tcBorders>
              <w:top w:val="nil"/>
              <w:left w:val="nil"/>
              <w:bottom w:val="nil"/>
              <w:right w:val="nil"/>
            </w:tcBorders>
            <w:shd w:val="clear" w:color="auto" w:fill="auto"/>
            <w:noWrap/>
            <w:vAlign w:val="bottom"/>
            <w:hideMark/>
          </w:tcPr>
          <w:p w:rsidR="00061FD8" w:rsidRPr="00B83122" w:rsidRDefault="00061FD8" w:rsidP="0079183C">
            <w:pPr>
              <w:jc w:val="right"/>
              <w:rPr>
                <w:b/>
                <w:bCs/>
              </w:rPr>
            </w:pPr>
          </w:p>
        </w:tc>
        <w:tc>
          <w:tcPr>
            <w:tcW w:w="1478" w:type="dxa"/>
            <w:gridSpan w:val="2"/>
            <w:tcBorders>
              <w:top w:val="nil"/>
              <w:left w:val="single" w:sz="8" w:space="0" w:color="auto"/>
              <w:bottom w:val="nil"/>
              <w:right w:val="single" w:sz="8" w:space="0" w:color="auto"/>
            </w:tcBorders>
            <w:shd w:val="clear" w:color="000000" w:fill="FAC090"/>
            <w:noWrap/>
            <w:vAlign w:val="bottom"/>
            <w:hideMark/>
          </w:tcPr>
          <w:p w:rsidR="00061FD8" w:rsidRPr="00B83122" w:rsidRDefault="00061FD8" w:rsidP="0079183C">
            <w:pPr>
              <w:jc w:val="center"/>
              <w:rPr>
                <w:b/>
                <w:bCs/>
              </w:rPr>
            </w:pPr>
            <w:r w:rsidRPr="00B83122">
              <w:rPr>
                <w:b/>
                <w:bCs/>
              </w:rPr>
              <w:t>Sed &amp; Strat</w:t>
            </w:r>
          </w:p>
        </w:tc>
        <w:tc>
          <w:tcPr>
            <w:tcW w:w="1496" w:type="dxa"/>
            <w:gridSpan w:val="2"/>
            <w:tcBorders>
              <w:top w:val="nil"/>
              <w:left w:val="nil"/>
              <w:bottom w:val="nil"/>
              <w:right w:val="single" w:sz="8" w:space="0" w:color="auto"/>
            </w:tcBorders>
            <w:shd w:val="clear" w:color="000000" w:fill="C0C0C0"/>
            <w:noWrap/>
            <w:vAlign w:val="bottom"/>
            <w:hideMark/>
          </w:tcPr>
          <w:p w:rsidR="00061FD8" w:rsidRPr="00B83122" w:rsidRDefault="00061FD8" w:rsidP="0079183C">
            <w:pPr>
              <w:jc w:val="center"/>
              <w:rPr>
                <w:b/>
                <w:bCs/>
              </w:rPr>
            </w:pPr>
            <w:r w:rsidRPr="00B83122">
              <w:rPr>
                <w:b/>
                <w:bCs/>
              </w:rPr>
              <w:t>prep</w:t>
            </w:r>
          </w:p>
        </w:tc>
        <w:tc>
          <w:tcPr>
            <w:tcW w:w="1531" w:type="dxa"/>
            <w:gridSpan w:val="2"/>
            <w:tcBorders>
              <w:top w:val="nil"/>
              <w:left w:val="nil"/>
              <w:bottom w:val="nil"/>
              <w:right w:val="single" w:sz="8" w:space="0" w:color="auto"/>
            </w:tcBorders>
            <w:shd w:val="clear" w:color="000000" w:fill="FAC090"/>
            <w:noWrap/>
            <w:vAlign w:val="bottom"/>
            <w:hideMark/>
          </w:tcPr>
          <w:p w:rsidR="00061FD8" w:rsidRPr="00B83122" w:rsidRDefault="00061FD8" w:rsidP="0079183C">
            <w:pPr>
              <w:jc w:val="center"/>
              <w:rPr>
                <w:b/>
                <w:bCs/>
              </w:rPr>
            </w:pPr>
            <w:r w:rsidRPr="00B83122">
              <w:rPr>
                <w:b/>
                <w:bCs/>
              </w:rPr>
              <w:t>Sed &amp; Strat</w:t>
            </w:r>
          </w:p>
        </w:tc>
        <w:tc>
          <w:tcPr>
            <w:tcW w:w="1496" w:type="dxa"/>
            <w:gridSpan w:val="2"/>
            <w:tcBorders>
              <w:top w:val="nil"/>
              <w:left w:val="nil"/>
              <w:bottom w:val="nil"/>
              <w:right w:val="single" w:sz="8" w:space="0" w:color="auto"/>
            </w:tcBorders>
            <w:shd w:val="clear" w:color="000000" w:fill="C0C0C0"/>
            <w:noWrap/>
            <w:vAlign w:val="bottom"/>
            <w:hideMark/>
          </w:tcPr>
          <w:p w:rsidR="00061FD8" w:rsidRPr="00B83122" w:rsidRDefault="00061FD8" w:rsidP="0079183C">
            <w:pPr>
              <w:jc w:val="center"/>
              <w:rPr>
                <w:b/>
                <w:bCs/>
              </w:rPr>
            </w:pPr>
            <w:r w:rsidRPr="00B83122">
              <w:rPr>
                <w:b/>
                <w:bCs/>
              </w:rPr>
              <w:t>prep</w:t>
            </w:r>
          </w:p>
        </w:tc>
        <w:tc>
          <w:tcPr>
            <w:tcW w:w="1417" w:type="dxa"/>
            <w:gridSpan w:val="2"/>
            <w:tcBorders>
              <w:top w:val="nil"/>
              <w:left w:val="nil"/>
              <w:bottom w:val="nil"/>
              <w:right w:val="single" w:sz="8" w:space="0" w:color="auto"/>
            </w:tcBorders>
            <w:shd w:val="clear" w:color="000000" w:fill="FAC090"/>
            <w:noWrap/>
            <w:vAlign w:val="bottom"/>
            <w:hideMark/>
          </w:tcPr>
          <w:p w:rsidR="00061FD8" w:rsidRPr="00B83122" w:rsidRDefault="00061FD8" w:rsidP="0079183C">
            <w:pPr>
              <w:jc w:val="center"/>
              <w:rPr>
                <w:b/>
                <w:bCs/>
              </w:rPr>
            </w:pPr>
            <w:r w:rsidRPr="00B83122">
              <w:rPr>
                <w:b/>
                <w:bCs/>
              </w:rPr>
              <w:t>Sed &amp; Strat</w:t>
            </w:r>
          </w:p>
        </w:tc>
      </w:tr>
      <w:tr w:rsidR="00061FD8" w:rsidRPr="00B83122" w:rsidTr="00061FD8">
        <w:trPr>
          <w:gridAfter w:val="1"/>
          <w:wAfter w:w="316" w:type="dxa"/>
          <w:cantSplit/>
          <w:trHeight w:val="288"/>
        </w:trPr>
        <w:tc>
          <w:tcPr>
            <w:tcW w:w="1090" w:type="dxa"/>
            <w:tcBorders>
              <w:top w:val="nil"/>
              <w:left w:val="single" w:sz="8" w:space="0" w:color="auto"/>
              <w:bottom w:val="nil"/>
              <w:right w:val="nil"/>
            </w:tcBorders>
            <w:shd w:val="clear" w:color="auto" w:fill="auto"/>
            <w:noWrap/>
            <w:vAlign w:val="bottom"/>
            <w:hideMark/>
          </w:tcPr>
          <w:p w:rsidR="00061FD8" w:rsidRPr="00B83122" w:rsidRDefault="00061FD8" w:rsidP="0079183C">
            <w:pPr>
              <w:jc w:val="right"/>
              <w:rPr>
                <w:b/>
                <w:bCs/>
              </w:rPr>
            </w:pPr>
            <w:r w:rsidRPr="00B83122">
              <w:rPr>
                <w:b/>
                <w:bCs/>
              </w:rPr>
              <w:t>30</w:t>
            </w:r>
          </w:p>
        </w:tc>
        <w:tc>
          <w:tcPr>
            <w:tcW w:w="1042" w:type="dxa"/>
            <w:tcBorders>
              <w:top w:val="nil"/>
              <w:left w:val="nil"/>
              <w:bottom w:val="nil"/>
              <w:right w:val="nil"/>
            </w:tcBorders>
            <w:shd w:val="clear" w:color="auto" w:fill="auto"/>
            <w:noWrap/>
            <w:vAlign w:val="bottom"/>
            <w:hideMark/>
          </w:tcPr>
          <w:p w:rsidR="00061FD8" w:rsidRPr="00B83122" w:rsidRDefault="00061FD8" w:rsidP="0079183C">
            <w:pPr>
              <w:jc w:val="right"/>
              <w:rPr>
                <w:b/>
                <w:bCs/>
              </w:rPr>
            </w:pPr>
          </w:p>
        </w:tc>
        <w:tc>
          <w:tcPr>
            <w:tcW w:w="1478" w:type="dxa"/>
            <w:gridSpan w:val="2"/>
            <w:tcBorders>
              <w:top w:val="nil"/>
              <w:left w:val="single" w:sz="8" w:space="0" w:color="auto"/>
              <w:bottom w:val="nil"/>
              <w:right w:val="single" w:sz="8" w:space="0" w:color="auto"/>
            </w:tcBorders>
            <w:shd w:val="clear" w:color="000000" w:fill="FAC090"/>
            <w:noWrap/>
            <w:vAlign w:val="bottom"/>
            <w:hideMark/>
          </w:tcPr>
          <w:p w:rsidR="00061FD8" w:rsidRPr="00B83122" w:rsidRDefault="00061FD8" w:rsidP="0079183C">
            <w:pPr>
              <w:jc w:val="center"/>
              <w:rPr>
                <w:b/>
                <w:bCs/>
              </w:rPr>
            </w:pPr>
            <w:r w:rsidRPr="00B83122">
              <w:rPr>
                <w:b/>
                <w:bCs/>
              </w:rPr>
              <w:t>POR 132</w:t>
            </w:r>
          </w:p>
        </w:tc>
        <w:tc>
          <w:tcPr>
            <w:tcW w:w="1496" w:type="dxa"/>
            <w:gridSpan w:val="2"/>
            <w:tcBorders>
              <w:top w:val="nil"/>
              <w:left w:val="nil"/>
              <w:bottom w:val="nil"/>
              <w:right w:val="single" w:sz="8" w:space="0" w:color="auto"/>
            </w:tcBorders>
            <w:shd w:val="clear" w:color="000000" w:fill="C0C0C0"/>
            <w:noWrap/>
            <w:vAlign w:val="bottom"/>
            <w:hideMark/>
          </w:tcPr>
          <w:p w:rsidR="00061FD8" w:rsidRPr="00B83122" w:rsidRDefault="00061FD8" w:rsidP="0079183C">
            <w:pPr>
              <w:jc w:val="center"/>
              <w:rPr>
                <w:b/>
                <w:bCs/>
              </w:rPr>
            </w:pPr>
            <w:r w:rsidRPr="00B83122">
              <w:rPr>
                <w:b/>
                <w:bCs/>
              </w:rPr>
              <w:t>research</w:t>
            </w:r>
          </w:p>
        </w:tc>
        <w:tc>
          <w:tcPr>
            <w:tcW w:w="1531" w:type="dxa"/>
            <w:gridSpan w:val="2"/>
            <w:tcBorders>
              <w:top w:val="nil"/>
              <w:left w:val="nil"/>
              <w:bottom w:val="nil"/>
              <w:right w:val="single" w:sz="8" w:space="0" w:color="auto"/>
            </w:tcBorders>
            <w:shd w:val="clear" w:color="000000" w:fill="FAC090"/>
            <w:noWrap/>
            <w:vAlign w:val="bottom"/>
            <w:hideMark/>
          </w:tcPr>
          <w:p w:rsidR="00061FD8" w:rsidRPr="00B83122" w:rsidRDefault="00061FD8" w:rsidP="0079183C">
            <w:pPr>
              <w:jc w:val="center"/>
              <w:rPr>
                <w:b/>
                <w:bCs/>
              </w:rPr>
            </w:pPr>
            <w:r w:rsidRPr="00B83122">
              <w:rPr>
                <w:b/>
                <w:bCs/>
              </w:rPr>
              <w:t>POR 132</w:t>
            </w:r>
          </w:p>
        </w:tc>
        <w:tc>
          <w:tcPr>
            <w:tcW w:w="1496" w:type="dxa"/>
            <w:gridSpan w:val="2"/>
            <w:tcBorders>
              <w:top w:val="nil"/>
              <w:left w:val="nil"/>
              <w:bottom w:val="nil"/>
              <w:right w:val="single" w:sz="8" w:space="0" w:color="auto"/>
            </w:tcBorders>
            <w:shd w:val="clear" w:color="000000" w:fill="C0C0C0"/>
            <w:noWrap/>
            <w:vAlign w:val="bottom"/>
            <w:hideMark/>
          </w:tcPr>
          <w:p w:rsidR="00061FD8" w:rsidRPr="00B83122" w:rsidRDefault="00061FD8" w:rsidP="0079183C">
            <w:pPr>
              <w:jc w:val="center"/>
              <w:rPr>
                <w:b/>
                <w:bCs/>
              </w:rPr>
            </w:pPr>
            <w:r w:rsidRPr="00B83122">
              <w:rPr>
                <w:b/>
                <w:bCs/>
              </w:rPr>
              <w:t>research</w:t>
            </w:r>
          </w:p>
        </w:tc>
        <w:tc>
          <w:tcPr>
            <w:tcW w:w="1417" w:type="dxa"/>
            <w:gridSpan w:val="2"/>
            <w:tcBorders>
              <w:top w:val="nil"/>
              <w:left w:val="nil"/>
              <w:bottom w:val="nil"/>
              <w:right w:val="single" w:sz="8" w:space="0" w:color="auto"/>
            </w:tcBorders>
            <w:shd w:val="clear" w:color="000000" w:fill="FAC090"/>
            <w:noWrap/>
            <w:vAlign w:val="bottom"/>
            <w:hideMark/>
          </w:tcPr>
          <w:p w:rsidR="00061FD8" w:rsidRPr="00B83122" w:rsidRDefault="00061FD8" w:rsidP="0079183C">
            <w:pPr>
              <w:jc w:val="center"/>
              <w:rPr>
                <w:b/>
                <w:bCs/>
              </w:rPr>
            </w:pPr>
            <w:r w:rsidRPr="00B83122">
              <w:rPr>
                <w:b/>
                <w:bCs/>
              </w:rPr>
              <w:t>POR 132</w:t>
            </w:r>
          </w:p>
        </w:tc>
      </w:tr>
      <w:tr w:rsidR="00061FD8" w:rsidRPr="00B83122" w:rsidTr="00061FD8">
        <w:trPr>
          <w:gridAfter w:val="1"/>
          <w:wAfter w:w="316" w:type="dxa"/>
          <w:cantSplit/>
          <w:trHeight w:val="288"/>
        </w:trPr>
        <w:tc>
          <w:tcPr>
            <w:tcW w:w="1090" w:type="dxa"/>
            <w:tcBorders>
              <w:top w:val="nil"/>
              <w:left w:val="single" w:sz="8" w:space="0" w:color="auto"/>
              <w:bottom w:val="single" w:sz="8" w:space="0" w:color="auto"/>
              <w:right w:val="nil"/>
            </w:tcBorders>
            <w:shd w:val="clear" w:color="auto" w:fill="auto"/>
            <w:noWrap/>
            <w:vAlign w:val="bottom"/>
            <w:hideMark/>
          </w:tcPr>
          <w:p w:rsidR="00061FD8" w:rsidRPr="00B83122" w:rsidRDefault="00061FD8" w:rsidP="0079183C">
            <w:pPr>
              <w:jc w:val="right"/>
              <w:rPr>
                <w:b/>
                <w:bCs/>
              </w:rPr>
            </w:pPr>
            <w:r w:rsidRPr="00B83122">
              <w:rPr>
                <w:b/>
                <w:bCs/>
              </w:rPr>
              <w:t>45</w:t>
            </w:r>
          </w:p>
        </w:tc>
        <w:tc>
          <w:tcPr>
            <w:tcW w:w="1042" w:type="dxa"/>
            <w:tcBorders>
              <w:top w:val="nil"/>
              <w:left w:val="nil"/>
              <w:bottom w:val="single" w:sz="8" w:space="0" w:color="auto"/>
              <w:right w:val="nil"/>
            </w:tcBorders>
            <w:shd w:val="clear" w:color="auto" w:fill="auto"/>
            <w:noWrap/>
            <w:vAlign w:val="bottom"/>
            <w:hideMark/>
          </w:tcPr>
          <w:p w:rsidR="00061FD8" w:rsidRPr="00B83122" w:rsidRDefault="00061FD8" w:rsidP="0079183C">
            <w:pPr>
              <w:jc w:val="right"/>
              <w:rPr>
                <w:b/>
                <w:bCs/>
              </w:rPr>
            </w:pPr>
            <w:r w:rsidRPr="00B83122">
              <w:rPr>
                <w:b/>
                <w:bCs/>
              </w:rPr>
              <w:t> </w:t>
            </w:r>
          </w:p>
        </w:tc>
        <w:tc>
          <w:tcPr>
            <w:tcW w:w="1478" w:type="dxa"/>
            <w:gridSpan w:val="2"/>
            <w:tcBorders>
              <w:top w:val="nil"/>
              <w:left w:val="single" w:sz="8" w:space="0" w:color="auto"/>
              <w:bottom w:val="single" w:sz="8" w:space="0" w:color="auto"/>
              <w:right w:val="single" w:sz="8" w:space="0" w:color="auto"/>
            </w:tcBorders>
            <w:shd w:val="clear" w:color="000000" w:fill="FAC090"/>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96" w:type="dxa"/>
            <w:gridSpan w:val="2"/>
            <w:tcBorders>
              <w:top w:val="nil"/>
              <w:left w:val="nil"/>
              <w:bottom w:val="nil"/>
              <w:right w:val="single" w:sz="8" w:space="0" w:color="auto"/>
            </w:tcBorders>
            <w:shd w:val="clear" w:color="000000" w:fill="C0C0C0"/>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531" w:type="dxa"/>
            <w:gridSpan w:val="2"/>
            <w:tcBorders>
              <w:top w:val="nil"/>
              <w:left w:val="nil"/>
              <w:bottom w:val="single" w:sz="8" w:space="0" w:color="auto"/>
              <w:right w:val="single" w:sz="8" w:space="0" w:color="auto"/>
            </w:tcBorders>
            <w:shd w:val="clear" w:color="000000" w:fill="FAC090"/>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96" w:type="dxa"/>
            <w:gridSpan w:val="2"/>
            <w:tcBorders>
              <w:top w:val="nil"/>
              <w:left w:val="nil"/>
              <w:bottom w:val="nil"/>
              <w:right w:val="single" w:sz="8" w:space="0" w:color="auto"/>
            </w:tcBorders>
            <w:shd w:val="clear" w:color="000000" w:fill="C0C0C0"/>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17" w:type="dxa"/>
            <w:gridSpan w:val="2"/>
            <w:tcBorders>
              <w:top w:val="nil"/>
              <w:left w:val="nil"/>
              <w:bottom w:val="single" w:sz="8" w:space="0" w:color="auto"/>
              <w:right w:val="single" w:sz="8" w:space="0" w:color="auto"/>
            </w:tcBorders>
            <w:shd w:val="clear" w:color="000000" w:fill="FAC090"/>
            <w:noWrap/>
            <w:vAlign w:val="bottom"/>
            <w:hideMark/>
          </w:tcPr>
          <w:p w:rsidR="00061FD8" w:rsidRPr="00B83122" w:rsidRDefault="00061FD8" w:rsidP="0079183C">
            <w:pPr>
              <w:rPr>
                <w:rFonts w:ascii="Arial" w:hAnsi="Arial" w:cs="Arial"/>
              </w:rPr>
            </w:pPr>
            <w:r w:rsidRPr="00B83122">
              <w:rPr>
                <w:rFonts w:ascii="Arial" w:hAnsi="Arial" w:cs="Arial"/>
              </w:rPr>
              <w:t> </w:t>
            </w:r>
          </w:p>
        </w:tc>
      </w:tr>
      <w:tr w:rsidR="00061FD8" w:rsidRPr="00B83122" w:rsidTr="00061FD8">
        <w:trPr>
          <w:gridAfter w:val="1"/>
          <w:wAfter w:w="316" w:type="dxa"/>
          <w:cantSplit/>
          <w:trHeight w:val="288"/>
        </w:trPr>
        <w:tc>
          <w:tcPr>
            <w:tcW w:w="1090" w:type="dxa"/>
            <w:tcBorders>
              <w:top w:val="nil"/>
              <w:left w:val="single" w:sz="8" w:space="0" w:color="auto"/>
              <w:bottom w:val="nil"/>
              <w:right w:val="nil"/>
            </w:tcBorders>
            <w:shd w:val="clear" w:color="auto" w:fill="auto"/>
            <w:noWrap/>
            <w:vAlign w:val="bottom"/>
            <w:hideMark/>
          </w:tcPr>
          <w:p w:rsidR="00061FD8" w:rsidRPr="00B83122" w:rsidRDefault="00061FD8" w:rsidP="0079183C">
            <w:pPr>
              <w:jc w:val="right"/>
              <w:rPr>
                <w:b/>
                <w:bCs/>
              </w:rPr>
            </w:pPr>
            <w:r w:rsidRPr="00B83122">
              <w:rPr>
                <w:b/>
                <w:bCs/>
              </w:rPr>
              <w:t>1200</w:t>
            </w:r>
          </w:p>
        </w:tc>
        <w:tc>
          <w:tcPr>
            <w:tcW w:w="1042" w:type="dxa"/>
            <w:tcBorders>
              <w:top w:val="nil"/>
              <w:left w:val="nil"/>
              <w:bottom w:val="nil"/>
              <w:right w:val="nil"/>
            </w:tcBorders>
            <w:shd w:val="clear" w:color="auto" w:fill="auto"/>
            <w:noWrap/>
            <w:vAlign w:val="bottom"/>
            <w:hideMark/>
          </w:tcPr>
          <w:p w:rsidR="00061FD8" w:rsidRPr="00B83122" w:rsidRDefault="00061FD8" w:rsidP="0079183C">
            <w:pPr>
              <w:jc w:val="right"/>
              <w:rPr>
                <w:b/>
                <w:bCs/>
              </w:rPr>
            </w:pPr>
            <w:r w:rsidRPr="00B83122">
              <w:rPr>
                <w:b/>
                <w:bCs/>
              </w:rPr>
              <w:t>NOON</w:t>
            </w:r>
          </w:p>
        </w:tc>
        <w:tc>
          <w:tcPr>
            <w:tcW w:w="1478" w:type="dxa"/>
            <w:gridSpan w:val="2"/>
            <w:tcBorders>
              <w:top w:val="nil"/>
              <w:left w:val="single" w:sz="8" w:space="0" w:color="auto"/>
              <w:bottom w:val="nil"/>
              <w:right w:val="single" w:sz="8" w:space="0" w:color="auto"/>
            </w:tcBorders>
            <w:shd w:val="clear" w:color="000000" w:fill="CCFFCC"/>
            <w:noWrap/>
            <w:vAlign w:val="bottom"/>
            <w:hideMark/>
          </w:tcPr>
          <w:p w:rsidR="00061FD8" w:rsidRPr="00B83122" w:rsidRDefault="00061FD8" w:rsidP="0079183C">
            <w:pPr>
              <w:jc w:val="center"/>
              <w:rPr>
                <w:b/>
                <w:bCs/>
              </w:rPr>
            </w:pPr>
            <w:r w:rsidRPr="00B83122">
              <w:rPr>
                <w:b/>
                <w:bCs/>
              </w:rPr>
              <w:t>Rex</w:t>
            </w:r>
          </w:p>
        </w:tc>
        <w:tc>
          <w:tcPr>
            <w:tcW w:w="1496" w:type="dxa"/>
            <w:gridSpan w:val="2"/>
            <w:tcBorders>
              <w:top w:val="single" w:sz="8" w:space="0" w:color="auto"/>
              <w:left w:val="nil"/>
              <w:bottom w:val="nil"/>
              <w:right w:val="single" w:sz="8" w:space="0" w:color="auto"/>
            </w:tcBorders>
            <w:shd w:val="clear" w:color="000000" w:fill="CCFFCC"/>
            <w:noWrap/>
            <w:vAlign w:val="bottom"/>
            <w:hideMark/>
          </w:tcPr>
          <w:p w:rsidR="00061FD8" w:rsidRPr="00B83122" w:rsidRDefault="00061FD8" w:rsidP="0079183C">
            <w:pPr>
              <w:jc w:val="center"/>
              <w:rPr>
                <w:b/>
                <w:bCs/>
              </w:rPr>
            </w:pPr>
            <w:r w:rsidRPr="00B83122">
              <w:rPr>
                <w:b/>
                <w:bCs/>
              </w:rPr>
              <w:t>Rex</w:t>
            </w:r>
          </w:p>
        </w:tc>
        <w:tc>
          <w:tcPr>
            <w:tcW w:w="1531" w:type="dxa"/>
            <w:gridSpan w:val="2"/>
            <w:tcBorders>
              <w:top w:val="nil"/>
              <w:left w:val="nil"/>
              <w:bottom w:val="nil"/>
              <w:right w:val="single" w:sz="8" w:space="0" w:color="auto"/>
            </w:tcBorders>
            <w:shd w:val="clear" w:color="000000" w:fill="CCFFCC"/>
            <w:noWrap/>
            <w:vAlign w:val="bottom"/>
            <w:hideMark/>
          </w:tcPr>
          <w:p w:rsidR="00061FD8" w:rsidRPr="00B83122" w:rsidRDefault="00061FD8" w:rsidP="0079183C">
            <w:pPr>
              <w:jc w:val="center"/>
              <w:rPr>
                <w:b/>
                <w:bCs/>
              </w:rPr>
            </w:pPr>
            <w:r w:rsidRPr="00B83122">
              <w:rPr>
                <w:b/>
                <w:bCs/>
              </w:rPr>
              <w:t>Rex</w:t>
            </w:r>
          </w:p>
        </w:tc>
        <w:tc>
          <w:tcPr>
            <w:tcW w:w="1496" w:type="dxa"/>
            <w:gridSpan w:val="2"/>
            <w:tcBorders>
              <w:top w:val="single" w:sz="8" w:space="0" w:color="auto"/>
              <w:left w:val="nil"/>
              <w:bottom w:val="nil"/>
              <w:right w:val="single" w:sz="8" w:space="0" w:color="auto"/>
            </w:tcBorders>
            <w:shd w:val="clear" w:color="000000" w:fill="CCFFCC"/>
            <w:noWrap/>
            <w:vAlign w:val="bottom"/>
            <w:hideMark/>
          </w:tcPr>
          <w:p w:rsidR="00061FD8" w:rsidRPr="00B83122" w:rsidRDefault="00061FD8" w:rsidP="0079183C">
            <w:pPr>
              <w:jc w:val="center"/>
              <w:rPr>
                <w:b/>
                <w:bCs/>
              </w:rPr>
            </w:pPr>
            <w:r w:rsidRPr="00B83122">
              <w:rPr>
                <w:b/>
                <w:bCs/>
              </w:rPr>
              <w:t>Rex</w:t>
            </w:r>
          </w:p>
        </w:tc>
        <w:tc>
          <w:tcPr>
            <w:tcW w:w="1417" w:type="dxa"/>
            <w:gridSpan w:val="2"/>
            <w:tcBorders>
              <w:top w:val="nil"/>
              <w:left w:val="nil"/>
              <w:bottom w:val="nil"/>
              <w:right w:val="single" w:sz="8" w:space="0" w:color="auto"/>
            </w:tcBorders>
            <w:shd w:val="clear" w:color="000000" w:fill="CCFFCC"/>
            <w:noWrap/>
            <w:vAlign w:val="bottom"/>
            <w:hideMark/>
          </w:tcPr>
          <w:p w:rsidR="00061FD8" w:rsidRPr="00B83122" w:rsidRDefault="00061FD8" w:rsidP="0079183C">
            <w:pPr>
              <w:jc w:val="center"/>
              <w:rPr>
                <w:b/>
                <w:bCs/>
              </w:rPr>
            </w:pPr>
            <w:r w:rsidRPr="00B83122">
              <w:rPr>
                <w:b/>
                <w:bCs/>
              </w:rPr>
              <w:t>Rex</w:t>
            </w:r>
          </w:p>
        </w:tc>
      </w:tr>
      <w:tr w:rsidR="00061FD8" w:rsidRPr="00B83122" w:rsidTr="00061FD8">
        <w:trPr>
          <w:gridAfter w:val="1"/>
          <w:wAfter w:w="316" w:type="dxa"/>
          <w:cantSplit/>
          <w:trHeight w:val="288"/>
        </w:trPr>
        <w:tc>
          <w:tcPr>
            <w:tcW w:w="1090" w:type="dxa"/>
            <w:tcBorders>
              <w:top w:val="nil"/>
              <w:left w:val="single" w:sz="8" w:space="0" w:color="auto"/>
              <w:bottom w:val="nil"/>
              <w:right w:val="nil"/>
            </w:tcBorders>
            <w:shd w:val="clear" w:color="auto" w:fill="auto"/>
            <w:noWrap/>
            <w:vAlign w:val="bottom"/>
            <w:hideMark/>
          </w:tcPr>
          <w:p w:rsidR="00061FD8" w:rsidRPr="00B83122" w:rsidRDefault="00061FD8" w:rsidP="0079183C">
            <w:pPr>
              <w:jc w:val="right"/>
              <w:rPr>
                <w:b/>
                <w:bCs/>
              </w:rPr>
            </w:pPr>
            <w:r w:rsidRPr="00B83122">
              <w:rPr>
                <w:b/>
                <w:bCs/>
              </w:rPr>
              <w:t>15</w:t>
            </w:r>
          </w:p>
        </w:tc>
        <w:tc>
          <w:tcPr>
            <w:tcW w:w="1042" w:type="dxa"/>
            <w:tcBorders>
              <w:top w:val="nil"/>
              <w:left w:val="nil"/>
              <w:bottom w:val="nil"/>
              <w:right w:val="nil"/>
            </w:tcBorders>
            <w:shd w:val="clear" w:color="auto" w:fill="auto"/>
            <w:noWrap/>
            <w:vAlign w:val="bottom"/>
            <w:hideMark/>
          </w:tcPr>
          <w:p w:rsidR="00061FD8" w:rsidRPr="00B83122" w:rsidRDefault="00061FD8" w:rsidP="0079183C">
            <w:pPr>
              <w:jc w:val="right"/>
              <w:rPr>
                <w:b/>
                <w:bCs/>
              </w:rPr>
            </w:pPr>
          </w:p>
        </w:tc>
        <w:tc>
          <w:tcPr>
            <w:tcW w:w="1478" w:type="dxa"/>
            <w:gridSpan w:val="2"/>
            <w:tcBorders>
              <w:top w:val="nil"/>
              <w:left w:val="single" w:sz="8" w:space="0" w:color="auto"/>
              <w:bottom w:val="nil"/>
              <w:right w:val="single" w:sz="8" w:space="0" w:color="auto"/>
            </w:tcBorders>
            <w:shd w:val="clear" w:color="000000" w:fill="CCFFCC"/>
            <w:noWrap/>
            <w:vAlign w:val="bottom"/>
            <w:hideMark/>
          </w:tcPr>
          <w:p w:rsidR="00061FD8" w:rsidRPr="00B83122" w:rsidRDefault="00061FD8" w:rsidP="0079183C">
            <w:pPr>
              <w:rPr>
                <w:b/>
                <w:bCs/>
              </w:rPr>
            </w:pPr>
            <w:r w:rsidRPr="00B83122">
              <w:rPr>
                <w:b/>
                <w:bCs/>
              </w:rPr>
              <w:t> </w:t>
            </w:r>
          </w:p>
        </w:tc>
        <w:tc>
          <w:tcPr>
            <w:tcW w:w="1496" w:type="dxa"/>
            <w:gridSpan w:val="2"/>
            <w:tcBorders>
              <w:top w:val="nil"/>
              <w:left w:val="nil"/>
              <w:bottom w:val="nil"/>
              <w:right w:val="single" w:sz="8" w:space="0" w:color="auto"/>
            </w:tcBorders>
            <w:shd w:val="clear" w:color="000000" w:fill="CCFFCC"/>
            <w:noWrap/>
            <w:vAlign w:val="bottom"/>
            <w:hideMark/>
          </w:tcPr>
          <w:p w:rsidR="00061FD8" w:rsidRPr="00B83122" w:rsidRDefault="00061FD8" w:rsidP="0079183C">
            <w:pPr>
              <w:rPr>
                <w:b/>
                <w:bCs/>
              </w:rPr>
            </w:pPr>
            <w:r w:rsidRPr="00B83122">
              <w:rPr>
                <w:b/>
                <w:bCs/>
              </w:rPr>
              <w:t> </w:t>
            </w:r>
          </w:p>
        </w:tc>
        <w:tc>
          <w:tcPr>
            <w:tcW w:w="1531" w:type="dxa"/>
            <w:gridSpan w:val="2"/>
            <w:tcBorders>
              <w:top w:val="nil"/>
              <w:left w:val="nil"/>
              <w:bottom w:val="nil"/>
              <w:right w:val="single" w:sz="8" w:space="0" w:color="auto"/>
            </w:tcBorders>
            <w:shd w:val="clear" w:color="000000" w:fill="CCFFCC"/>
            <w:noWrap/>
            <w:vAlign w:val="bottom"/>
            <w:hideMark/>
          </w:tcPr>
          <w:p w:rsidR="00061FD8" w:rsidRPr="00B83122" w:rsidRDefault="00061FD8" w:rsidP="0079183C">
            <w:pPr>
              <w:rPr>
                <w:b/>
                <w:bCs/>
              </w:rPr>
            </w:pPr>
            <w:r w:rsidRPr="00B83122">
              <w:rPr>
                <w:b/>
                <w:bCs/>
              </w:rPr>
              <w:t> </w:t>
            </w:r>
          </w:p>
        </w:tc>
        <w:tc>
          <w:tcPr>
            <w:tcW w:w="1496" w:type="dxa"/>
            <w:gridSpan w:val="2"/>
            <w:tcBorders>
              <w:top w:val="nil"/>
              <w:left w:val="nil"/>
              <w:bottom w:val="nil"/>
              <w:right w:val="single" w:sz="8" w:space="0" w:color="auto"/>
            </w:tcBorders>
            <w:shd w:val="clear" w:color="000000" w:fill="CCFFCC"/>
            <w:noWrap/>
            <w:vAlign w:val="bottom"/>
            <w:hideMark/>
          </w:tcPr>
          <w:p w:rsidR="00061FD8" w:rsidRPr="00B83122" w:rsidRDefault="00061FD8" w:rsidP="0079183C">
            <w:pPr>
              <w:rPr>
                <w:b/>
                <w:bCs/>
              </w:rPr>
            </w:pPr>
            <w:r w:rsidRPr="00B83122">
              <w:rPr>
                <w:b/>
                <w:bCs/>
              </w:rPr>
              <w:t> </w:t>
            </w:r>
          </w:p>
        </w:tc>
        <w:tc>
          <w:tcPr>
            <w:tcW w:w="1417" w:type="dxa"/>
            <w:gridSpan w:val="2"/>
            <w:tcBorders>
              <w:top w:val="nil"/>
              <w:left w:val="nil"/>
              <w:bottom w:val="nil"/>
              <w:right w:val="single" w:sz="8" w:space="0" w:color="auto"/>
            </w:tcBorders>
            <w:shd w:val="clear" w:color="000000" w:fill="CCFFCC"/>
            <w:noWrap/>
            <w:vAlign w:val="bottom"/>
            <w:hideMark/>
          </w:tcPr>
          <w:p w:rsidR="00061FD8" w:rsidRPr="00B83122" w:rsidRDefault="00061FD8" w:rsidP="0079183C">
            <w:pPr>
              <w:rPr>
                <w:b/>
                <w:bCs/>
              </w:rPr>
            </w:pPr>
            <w:r w:rsidRPr="00B83122">
              <w:rPr>
                <w:b/>
                <w:bCs/>
              </w:rPr>
              <w:t> </w:t>
            </w:r>
          </w:p>
        </w:tc>
      </w:tr>
      <w:tr w:rsidR="00061FD8" w:rsidRPr="00B83122" w:rsidTr="00061FD8">
        <w:trPr>
          <w:gridAfter w:val="1"/>
          <w:wAfter w:w="316" w:type="dxa"/>
          <w:cantSplit/>
          <w:trHeight w:val="288"/>
        </w:trPr>
        <w:tc>
          <w:tcPr>
            <w:tcW w:w="1090" w:type="dxa"/>
            <w:tcBorders>
              <w:top w:val="nil"/>
              <w:left w:val="single" w:sz="8" w:space="0" w:color="auto"/>
              <w:bottom w:val="nil"/>
              <w:right w:val="nil"/>
            </w:tcBorders>
            <w:shd w:val="clear" w:color="auto" w:fill="auto"/>
            <w:noWrap/>
            <w:vAlign w:val="bottom"/>
            <w:hideMark/>
          </w:tcPr>
          <w:p w:rsidR="00061FD8" w:rsidRPr="00B83122" w:rsidRDefault="00061FD8" w:rsidP="0079183C">
            <w:pPr>
              <w:jc w:val="right"/>
              <w:rPr>
                <w:b/>
                <w:bCs/>
              </w:rPr>
            </w:pPr>
            <w:r w:rsidRPr="00B83122">
              <w:rPr>
                <w:b/>
                <w:bCs/>
              </w:rPr>
              <w:t>30</w:t>
            </w:r>
          </w:p>
        </w:tc>
        <w:tc>
          <w:tcPr>
            <w:tcW w:w="1042" w:type="dxa"/>
            <w:tcBorders>
              <w:top w:val="nil"/>
              <w:left w:val="nil"/>
              <w:bottom w:val="nil"/>
              <w:right w:val="nil"/>
            </w:tcBorders>
            <w:shd w:val="clear" w:color="auto" w:fill="auto"/>
            <w:noWrap/>
            <w:vAlign w:val="bottom"/>
            <w:hideMark/>
          </w:tcPr>
          <w:p w:rsidR="00061FD8" w:rsidRPr="00B83122" w:rsidRDefault="00061FD8" w:rsidP="0079183C">
            <w:pPr>
              <w:jc w:val="right"/>
              <w:rPr>
                <w:b/>
                <w:bCs/>
              </w:rPr>
            </w:pPr>
          </w:p>
        </w:tc>
        <w:tc>
          <w:tcPr>
            <w:tcW w:w="1478" w:type="dxa"/>
            <w:gridSpan w:val="2"/>
            <w:tcBorders>
              <w:top w:val="nil"/>
              <w:left w:val="single" w:sz="8" w:space="0" w:color="auto"/>
              <w:bottom w:val="nil"/>
              <w:right w:val="single" w:sz="8" w:space="0" w:color="auto"/>
            </w:tcBorders>
            <w:shd w:val="clear" w:color="000000" w:fill="CCFFCC"/>
            <w:noWrap/>
            <w:vAlign w:val="bottom"/>
            <w:hideMark/>
          </w:tcPr>
          <w:p w:rsidR="00061FD8" w:rsidRPr="00B83122" w:rsidRDefault="00061FD8" w:rsidP="0079183C">
            <w:pPr>
              <w:rPr>
                <w:b/>
                <w:bCs/>
              </w:rPr>
            </w:pPr>
            <w:r w:rsidRPr="00B83122">
              <w:rPr>
                <w:b/>
                <w:bCs/>
              </w:rPr>
              <w:t> </w:t>
            </w:r>
          </w:p>
        </w:tc>
        <w:tc>
          <w:tcPr>
            <w:tcW w:w="1496" w:type="dxa"/>
            <w:gridSpan w:val="2"/>
            <w:tcBorders>
              <w:top w:val="nil"/>
              <w:left w:val="nil"/>
              <w:bottom w:val="nil"/>
              <w:right w:val="single" w:sz="8" w:space="0" w:color="auto"/>
            </w:tcBorders>
            <w:shd w:val="clear" w:color="000000" w:fill="CCFFCC"/>
            <w:noWrap/>
            <w:vAlign w:val="bottom"/>
            <w:hideMark/>
          </w:tcPr>
          <w:p w:rsidR="00061FD8" w:rsidRPr="00B83122" w:rsidRDefault="00061FD8" w:rsidP="0079183C">
            <w:pPr>
              <w:rPr>
                <w:b/>
                <w:bCs/>
              </w:rPr>
            </w:pPr>
            <w:r w:rsidRPr="00B83122">
              <w:rPr>
                <w:b/>
                <w:bCs/>
              </w:rPr>
              <w:t> </w:t>
            </w:r>
          </w:p>
        </w:tc>
        <w:tc>
          <w:tcPr>
            <w:tcW w:w="1531" w:type="dxa"/>
            <w:gridSpan w:val="2"/>
            <w:tcBorders>
              <w:top w:val="nil"/>
              <w:left w:val="nil"/>
              <w:bottom w:val="nil"/>
              <w:right w:val="single" w:sz="8" w:space="0" w:color="auto"/>
            </w:tcBorders>
            <w:shd w:val="clear" w:color="000000" w:fill="CCFFCC"/>
            <w:noWrap/>
            <w:vAlign w:val="bottom"/>
            <w:hideMark/>
          </w:tcPr>
          <w:p w:rsidR="00061FD8" w:rsidRPr="00B83122" w:rsidRDefault="00061FD8" w:rsidP="0079183C">
            <w:pPr>
              <w:rPr>
                <w:b/>
                <w:bCs/>
              </w:rPr>
            </w:pPr>
            <w:r w:rsidRPr="00B83122">
              <w:rPr>
                <w:b/>
                <w:bCs/>
              </w:rPr>
              <w:t> </w:t>
            </w:r>
          </w:p>
        </w:tc>
        <w:tc>
          <w:tcPr>
            <w:tcW w:w="1496" w:type="dxa"/>
            <w:gridSpan w:val="2"/>
            <w:tcBorders>
              <w:top w:val="nil"/>
              <w:left w:val="nil"/>
              <w:bottom w:val="nil"/>
              <w:right w:val="single" w:sz="8" w:space="0" w:color="auto"/>
            </w:tcBorders>
            <w:shd w:val="clear" w:color="000000" w:fill="CCFFCC"/>
            <w:noWrap/>
            <w:vAlign w:val="bottom"/>
            <w:hideMark/>
          </w:tcPr>
          <w:p w:rsidR="00061FD8" w:rsidRPr="00B83122" w:rsidRDefault="00061FD8" w:rsidP="0079183C">
            <w:pPr>
              <w:rPr>
                <w:b/>
                <w:bCs/>
              </w:rPr>
            </w:pPr>
            <w:r w:rsidRPr="00B83122">
              <w:rPr>
                <w:b/>
                <w:bCs/>
              </w:rPr>
              <w:t> </w:t>
            </w:r>
          </w:p>
        </w:tc>
        <w:tc>
          <w:tcPr>
            <w:tcW w:w="1417" w:type="dxa"/>
            <w:gridSpan w:val="2"/>
            <w:tcBorders>
              <w:top w:val="nil"/>
              <w:left w:val="nil"/>
              <w:bottom w:val="nil"/>
              <w:right w:val="single" w:sz="8" w:space="0" w:color="auto"/>
            </w:tcBorders>
            <w:shd w:val="clear" w:color="000000" w:fill="CCFFCC"/>
            <w:noWrap/>
            <w:vAlign w:val="bottom"/>
            <w:hideMark/>
          </w:tcPr>
          <w:p w:rsidR="00061FD8" w:rsidRPr="00B83122" w:rsidRDefault="00061FD8" w:rsidP="0079183C">
            <w:pPr>
              <w:rPr>
                <w:b/>
                <w:bCs/>
              </w:rPr>
            </w:pPr>
            <w:r w:rsidRPr="00B83122">
              <w:rPr>
                <w:b/>
                <w:bCs/>
              </w:rPr>
              <w:t> </w:t>
            </w:r>
          </w:p>
        </w:tc>
      </w:tr>
      <w:tr w:rsidR="00061FD8" w:rsidRPr="00B83122" w:rsidTr="00061FD8">
        <w:trPr>
          <w:gridAfter w:val="1"/>
          <w:wAfter w:w="316" w:type="dxa"/>
          <w:cantSplit/>
          <w:trHeight w:val="288"/>
        </w:trPr>
        <w:tc>
          <w:tcPr>
            <w:tcW w:w="1090" w:type="dxa"/>
            <w:tcBorders>
              <w:top w:val="nil"/>
              <w:left w:val="single" w:sz="8" w:space="0" w:color="auto"/>
              <w:bottom w:val="single" w:sz="8" w:space="0" w:color="auto"/>
              <w:right w:val="nil"/>
            </w:tcBorders>
            <w:shd w:val="clear" w:color="auto" w:fill="auto"/>
            <w:noWrap/>
            <w:vAlign w:val="bottom"/>
            <w:hideMark/>
          </w:tcPr>
          <w:p w:rsidR="00061FD8" w:rsidRPr="00B83122" w:rsidRDefault="00061FD8" w:rsidP="0079183C">
            <w:pPr>
              <w:jc w:val="right"/>
              <w:rPr>
                <w:b/>
                <w:bCs/>
              </w:rPr>
            </w:pPr>
            <w:r w:rsidRPr="00B83122">
              <w:rPr>
                <w:b/>
                <w:bCs/>
              </w:rPr>
              <w:t>45</w:t>
            </w:r>
          </w:p>
        </w:tc>
        <w:tc>
          <w:tcPr>
            <w:tcW w:w="1042" w:type="dxa"/>
            <w:tcBorders>
              <w:top w:val="nil"/>
              <w:left w:val="nil"/>
              <w:bottom w:val="single" w:sz="8" w:space="0" w:color="auto"/>
              <w:right w:val="nil"/>
            </w:tcBorders>
            <w:shd w:val="clear" w:color="auto" w:fill="auto"/>
            <w:noWrap/>
            <w:vAlign w:val="bottom"/>
            <w:hideMark/>
          </w:tcPr>
          <w:p w:rsidR="00061FD8" w:rsidRPr="00B83122" w:rsidRDefault="00061FD8" w:rsidP="0079183C">
            <w:pPr>
              <w:jc w:val="right"/>
              <w:rPr>
                <w:b/>
                <w:bCs/>
              </w:rPr>
            </w:pPr>
            <w:r w:rsidRPr="00B83122">
              <w:rPr>
                <w:b/>
                <w:bCs/>
              </w:rPr>
              <w:t> </w:t>
            </w:r>
          </w:p>
        </w:tc>
        <w:tc>
          <w:tcPr>
            <w:tcW w:w="1478" w:type="dxa"/>
            <w:gridSpan w:val="2"/>
            <w:tcBorders>
              <w:top w:val="nil"/>
              <w:left w:val="single" w:sz="8" w:space="0" w:color="auto"/>
              <w:bottom w:val="single" w:sz="8" w:space="0" w:color="auto"/>
              <w:right w:val="single" w:sz="8" w:space="0" w:color="auto"/>
            </w:tcBorders>
            <w:shd w:val="clear" w:color="000000" w:fill="CCFFCC"/>
            <w:noWrap/>
            <w:vAlign w:val="bottom"/>
            <w:hideMark/>
          </w:tcPr>
          <w:p w:rsidR="00061FD8" w:rsidRPr="00B83122" w:rsidRDefault="00061FD8" w:rsidP="0079183C">
            <w:pPr>
              <w:rPr>
                <w:b/>
                <w:bCs/>
              </w:rPr>
            </w:pPr>
            <w:r w:rsidRPr="00B83122">
              <w:rPr>
                <w:b/>
                <w:bCs/>
              </w:rPr>
              <w:t> </w:t>
            </w:r>
          </w:p>
        </w:tc>
        <w:tc>
          <w:tcPr>
            <w:tcW w:w="1496" w:type="dxa"/>
            <w:gridSpan w:val="2"/>
            <w:tcBorders>
              <w:top w:val="nil"/>
              <w:left w:val="nil"/>
              <w:bottom w:val="single" w:sz="8" w:space="0" w:color="auto"/>
              <w:right w:val="single" w:sz="8" w:space="0" w:color="auto"/>
            </w:tcBorders>
            <w:shd w:val="clear" w:color="000000" w:fill="CCFFCC"/>
            <w:noWrap/>
            <w:vAlign w:val="bottom"/>
            <w:hideMark/>
          </w:tcPr>
          <w:p w:rsidR="00061FD8" w:rsidRPr="00B83122" w:rsidRDefault="00061FD8" w:rsidP="0079183C">
            <w:pPr>
              <w:rPr>
                <w:b/>
                <w:bCs/>
              </w:rPr>
            </w:pPr>
            <w:r w:rsidRPr="00B83122">
              <w:rPr>
                <w:b/>
                <w:bCs/>
              </w:rPr>
              <w:t> </w:t>
            </w:r>
          </w:p>
        </w:tc>
        <w:tc>
          <w:tcPr>
            <w:tcW w:w="1531" w:type="dxa"/>
            <w:gridSpan w:val="2"/>
            <w:tcBorders>
              <w:top w:val="nil"/>
              <w:left w:val="nil"/>
              <w:bottom w:val="single" w:sz="8" w:space="0" w:color="auto"/>
              <w:right w:val="single" w:sz="8" w:space="0" w:color="auto"/>
            </w:tcBorders>
            <w:shd w:val="clear" w:color="000000" w:fill="CCFFCC"/>
            <w:noWrap/>
            <w:vAlign w:val="bottom"/>
            <w:hideMark/>
          </w:tcPr>
          <w:p w:rsidR="00061FD8" w:rsidRPr="00B83122" w:rsidRDefault="00061FD8" w:rsidP="0079183C">
            <w:pPr>
              <w:rPr>
                <w:b/>
                <w:bCs/>
              </w:rPr>
            </w:pPr>
            <w:r w:rsidRPr="00B83122">
              <w:rPr>
                <w:b/>
                <w:bCs/>
              </w:rPr>
              <w:t> </w:t>
            </w:r>
          </w:p>
        </w:tc>
        <w:tc>
          <w:tcPr>
            <w:tcW w:w="1496" w:type="dxa"/>
            <w:gridSpan w:val="2"/>
            <w:tcBorders>
              <w:top w:val="nil"/>
              <w:left w:val="nil"/>
              <w:bottom w:val="single" w:sz="8" w:space="0" w:color="auto"/>
              <w:right w:val="single" w:sz="8" w:space="0" w:color="auto"/>
            </w:tcBorders>
            <w:shd w:val="clear" w:color="000000" w:fill="CCFFCC"/>
            <w:noWrap/>
            <w:vAlign w:val="bottom"/>
            <w:hideMark/>
          </w:tcPr>
          <w:p w:rsidR="00061FD8" w:rsidRPr="00B83122" w:rsidRDefault="00061FD8" w:rsidP="0079183C">
            <w:pPr>
              <w:rPr>
                <w:b/>
                <w:bCs/>
              </w:rPr>
            </w:pPr>
            <w:r w:rsidRPr="00B83122">
              <w:rPr>
                <w:b/>
                <w:bCs/>
              </w:rPr>
              <w:t> </w:t>
            </w:r>
          </w:p>
        </w:tc>
        <w:tc>
          <w:tcPr>
            <w:tcW w:w="1417" w:type="dxa"/>
            <w:gridSpan w:val="2"/>
            <w:tcBorders>
              <w:top w:val="nil"/>
              <w:left w:val="nil"/>
              <w:bottom w:val="single" w:sz="8" w:space="0" w:color="auto"/>
              <w:right w:val="single" w:sz="8" w:space="0" w:color="auto"/>
            </w:tcBorders>
            <w:shd w:val="clear" w:color="000000" w:fill="CCFFCC"/>
            <w:noWrap/>
            <w:vAlign w:val="bottom"/>
            <w:hideMark/>
          </w:tcPr>
          <w:p w:rsidR="00061FD8" w:rsidRPr="00B83122" w:rsidRDefault="00061FD8" w:rsidP="0079183C">
            <w:pPr>
              <w:rPr>
                <w:b/>
                <w:bCs/>
              </w:rPr>
            </w:pPr>
            <w:r w:rsidRPr="00B83122">
              <w:rPr>
                <w:b/>
                <w:bCs/>
              </w:rPr>
              <w:t> </w:t>
            </w:r>
          </w:p>
        </w:tc>
      </w:tr>
      <w:tr w:rsidR="00061FD8" w:rsidRPr="00B83122" w:rsidTr="00061FD8">
        <w:trPr>
          <w:gridAfter w:val="1"/>
          <w:wAfter w:w="316" w:type="dxa"/>
          <w:cantSplit/>
          <w:trHeight w:val="288"/>
        </w:trPr>
        <w:tc>
          <w:tcPr>
            <w:tcW w:w="1090" w:type="dxa"/>
            <w:tcBorders>
              <w:top w:val="nil"/>
              <w:left w:val="single" w:sz="8" w:space="0" w:color="auto"/>
              <w:bottom w:val="nil"/>
              <w:right w:val="nil"/>
            </w:tcBorders>
            <w:shd w:val="clear" w:color="auto" w:fill="auto"/>
            <w:noWrap/>
            <w:vAlign w:val="bottom"/>
            <w:hideMark/>
          </w:tcPr>
          <w:p w:rsidR="00061FD8" w:rsidRPr="00B83122" w:rsidRDefault="00061FD8" w:rsidP="0079183C">
            <w:pPr>
              <w:jc w:val="right"/>
              <w:rPr>
                <w:b/>
                <w:bCs/>
              </w:rPr>
            </w:pPr>
            <w:r w:rsidRPr="00B83122">
              <w:rPr>
                <w:b/>
                <w:bCs/>
              </w:rPr>
              <w:t>1300</w:t>
            </w:r>
          </w:p>
        </w:tc>
        <w:tc>
          <w:tcPr>
            <w:tcW w:w="1042" w:type="dxa"/>
            <w:tcBorders>
              <w:top w:val="nil"/>
              <w:left w:val="nil"/>
              <w:bottom w:val="nil"/>
              <w:right w:val="nil"/>
            </w:tcBorders>
            <w:shd w:val="clear" w:color="auto" w:fill="auto"/>
            <w:noWrap/>
            <w:vAlign w:val="bottom"/>
            <w:hideMark/>
          </w:tcPr>
          <w:p w:rsidR="00061FD8" w:rsidRPr="00B83122" w:rsidRDefault="00061FD8" w:rsidP="0079183C">
            <w:pPr>
              <w:jc w:val="right"/>
              <w:rPr>
                <w:b/>
                <w:bCs/>
              </w:rPr>
            </w:pPr>
            <w:r w:rsidRPr="00B83122">
              <w:rPr>
                <w:b/>
                <w:bCs/>
              </w:rPr>
              <w:t>1 PM</w:t>
            </w:r>
          </w:p>
        </w:tc>
        <w:tc>
          <w:tcPr>
            <w:tcW w:w="1478" w:type="dxa"/>
            <w:gridSpan w:val="2"/>
            <w:tcBorders>
              <w:top w:val="nil"/>
              <w:left w:val="single" w:sz="8" w:space="0" w:color="auto"/>
              <w:bottom w:val="nil"/>
              <w:right w:val="single" w:sz="8" w:space="0" w:color="auto"/>
            </w:tcBorders>
            <w:shd w:val="clear" w:color="000000" w:fill="C0C0C0"/>
            <w:noWrap/>
            <w:vAlign w:val="bottom"/>
            <w:hideMark/>
          </w:tcPr>
          <w:p w:rsidR="00061FD8" w:rsidRPr="00B83122" w:rsidRDefault="00061FD8" w:rsidP="0079183C">
            <w:pPr>
              <w:jc w:val="center"/>
              <w:rPr>
                <w:b/>
                <w:bCs/>
              </w:rPr>
            </w:pPr>
            <w:r w:rsidRPr="00B83122">
              <w:rPr>
                <w:b/>
                <w:bCs/>
              </w:rPr>
              <w:t>Ryan</w:t>
            </w:r>
          </w:p>
        </w:tc>
        <w:tc>
          <w:tcPr>
            <w:tcW w:w="1496" w:type="dxa"/>
            <w:gridSpan w:val="2"/>
            <w:tcBorders>
              <w:top w:val="nil"/>
              <w:left w:val="nil"/>
              <w:bottom w:val="nil"/>
              <w:right w:val="single" w:sz="8" w:space="0" w:color="auto"/>
            </w:tcBorders>
            <w:shd w:val="clear" w:color="000000" w:fill="C0C0C0"/>
            <w:noWrap/>
            <w:vAlign w:val="bottom"/>
            <w:hideMark/>
          </w:tcPr>
          <w:p w:rsidR="00061FD8" w:rsidRPr="00B83122" w:rsidRDefault="00061FD8" w:rsidP="0079183C">
            <w:pPr>
              <w:jc w:val="center"/>
              <w:rPr>
                <w:b/>
                <w:bCs/>
              </w:rPr>
            </w:pPr>
            <w:r w:rsidRPr="00B83122">
              <w:rPr>
                <w:b/>
                <w:bCs/>
              </w:rPr>
              <w:t>Ryan</w:t>
            </w:r>
          </w:p>
        </w:tc>
        <w:tc>
          <w:tcPr>
            <w:tcW w:w="1531" w:type="dxa"/>
            <w:gridSpan w:val="2"/>
            <w:tcBorders>
              <w:top w:val="nil"/>
              <w:left w:val="nil"/>
              <w:bottom w:val="nil"/>
              <w:right w:val="single" w:sz="8" w:space="0" w:color="auto"/>
            </w:tcBorders>
            <w:shd w:val="clear" w:color="000000" w:fill="CCFFFF"/>
            <w:noWrap/>
            <w:vAlign w:val="bottom"/>
            <w:hideMark/>
          </w:tcPr>
          <w:p w:rsidR="00061FD8" w:rsidRPr="00B83122" w:rsidRDefault="00061FD8" w:rsidP="0079183C">
            <w:pPr>
              <w:jc w:val="center"/>
              <w:rPr>
                <w:b/>
                <w:bCs/>
              </w:rPr>
            </w:pPr>
            <w:r w:rsidRPr="00B83122">
              <w:rPr>
                <w:b/>
                <w:bCs/>
              </w:rPr>
              <w:t>GEOL 112</w:t>
            </w:r>
          </w:p>
        </w:tc>
        <w:tc>
          <w:tcPr>
            <w:tcW w:w="1496" w:type="dxa"/>
            <w:gridSpan w:val="2"/>
            <w:tcBorders>
              <w:top w:val="nil"/>
              <w:left w:val="nil"/>
              <w:bottom w:val="nil"/>
              <w:right w:val="single" w:sz="8" w:space="0" w:color="auto"/>
            </w:tcBorders>
            <w:shd w:val="clear" w:color="000000" w:fill="C0C0C0"/>
            <w:noWrap/>
            <w:vAlign w:val="bottom"/>
            <w:hideMark/>
          </w:tcPr>
          <w:p w:rsidR="00061FD8" w:rsidRPr="00B83122" w:rsidRDefault="00061FD8" w:rsidP="0079183C">
            <w:pPr>
              <w:jc w:val="center"/>
              <w:rPr>
                <w:b/>
                <w:bCs/>
              </w:rPr>
            </w:pPr>
            <w:r w:rsidRPr="00B83122">
              <w:rPr>
                <w:b/>
                <w:bCs/>
              </w:rPr>
              <w:t>Ryan</w:t>
            </w:r>
          </w:p>
        </w:tc>
        <w:tc>
          <w:tcPr>
            <w:tcW w:w="1417" w:type="dxa"/>
            <w:gridSpan w:val="2"/>
            <w:tcBorders>
              <w:top w:val="nil"/>
              <w:left w:val="nil"/>
              <w:bottom w:val="nil"/>
              <w:right w:val="single" w:sz="8" w:space="0" w:color="auto"/>
            </w:tcBorders>
            <w:shd w:val="clear" w:color="000000" w:fill="FAC090"/>
            <w:noWrap/>
            <w:vAlign w:val="bottom"/>
            <w:hideMark/>
          </w:tcPr>
          <w:p w:rsidR="00061FD8" w:rsidRPr="00B83122" w:rsidRDefault="00061FD8" w:rsidP="0079183C">
            <w:pPr>
              <w:jc w:val="center"/>
              <w:rPr>
                <w:b/>
                <w:bCs/>
              </w:rPr>
            </w:pPr>
            <w:r w:rsidRPr="00B83122">
              <w:rPr>
                <w:b/>
                <w:bCs/>
              </w:rPr>
              <w:t>GEOL 343</w:t>
            </w:r>
          </w:p>
        </w:tc>
      </w:tr>
      <w:tr w:rsidR="00061FD8" w:rsidRPr="00B83122" w:rsidTr="00061FD8">
        <w:trPr>
          <w:gridAfter w:val="1"/>
          <w:wAfter w:w="316" w:type="dxa"/>
          <w:cantSplit/>
          <w:trHeight w:val="288"/>
        </w:trPr>
        <w:tc>
          <w:tcPr>
            <w:tcW w:w="1090" w:type="dxa"/>
            <w:tcBorders>
              <w:top w:val="nil"/>
              <w:left w:val="single" w:sz="8" w:space="0" w:color="auto"/>
              <w:bottom w:val="nil"/>
              <w:right w:val="nil"/>
            </w:tcBorders>
            <w:shd w:val="clear" w:color="auto" w:fill="auto"/>
            <w:noWrap/>
            <w:vAlign w:val="bottom"/>
            <w:hideMark/>
          </w:tcPr>
          <w:p w:rsidR="00061FD8" w:rsidRPr="00B83122" w:rsidRDefault="00061FD8" w:rsidP="0079183C">
            <w:pPr>
              <w:jc w:val="right"/>
              <w:rPr>
                <w:b/>
                <w:bCs/>
              </w:rPr>
            </w:pPr>
            <w:r w:rsidRPr="00B83122">
              <w:rPr>
                <w:b/>
                <w:bCs/>
              </w:rPr>
              <w:t>15</w:t>
            </w:r>
          </w:p>
        </w:tc>
        <w:tc>
          <w:tcPr>
            <w:tcW w:w="1042" w:type="dxa"/>
            <w:tcBorders>
              <w:top w:val="nil"/>
              <w:left w:val="nil"/>
              <w:bottom w:val="nil"/>
              <w:right w:val="nil"/>
            </w:tcBorders>
            <w:shd w:val="clear" w:color="auto" w:fill="auto"/>
            <w:noWrap/>
            <w:vAlign w:val="bottom"/>
            <w:hideMark/>
          </w:tcPr>
          <w:p w:rsidR="00061FD8" w:rsidRPr="00B83122" w:rsidRDefault="00061FD8" w:rsidP="0079183C">
            <w:pPr>
              <w:jc w:val="right"/>
              <w:rPr>
                <w:b/>
                <w:bCs/>
              </w:rPr>
            </w:pPr>
          </w:p>
        </w:tc>
        <w:tc>
          <w:tcPr>
            <w:tcW w:w="1478" w:type="dxa"/>
            <w:gridSpan w:val="2"/>
            <w:tcBorders>
              <w:top w:val="nil"/>
              <w:left w:val="single" w:sz="8" w:space="0" w:color="auto"/>
              <w:bottom w:val="nil"/>
              <w:right w:val="single" w:sz="8" w:space="0" w:color="auto"/>
            </w:tcBorders>
            <w:shd w:val="clear" w:color="000000" w:fill="C0C0C0"/>
            <w:noWrap/>
            <w:vAlign w:val="bottom"/>
            <w:hideMark/>
          </w:tcPr>
          <w:p w:rsidR="00061FD8" w:rsidRPr="00B83122" w:rsidRDefault="00061FD8" w:rsidP="0079183C">
            <w:pPr>
              <w:jc w:val="center"/>
              <w:rPr>
                <w:b/>
                <w:bCs/>
              </w:rPr>
            </w:pPr>
            <w:r w:rsidRPr="00B83122">
              <w:rPr>
                <w:b/>
                <w:bCs/>
              </w:rPr>
              <w:t>Museum</w:t>
            </w:r>
          </w:p>
        </w:tc>
        <w:tc>
          <w:tcPr>
            <w:tcW w:w="1496" w:type="dxa"/>
            <w:gridSpan w:val="2"/>
            <w:tcBorders>
              <w:top w:val="nil"/>
              <w:left w:val="nil"/>
              <w:bottom w:val="nil"/>
              <w:right w:val="single" w:sz="8" w:space="0" w:color="auto"/>
            </w:tcBorders>
            <w:shd w:val="clear" w:color="000000" w:fill="C0C0C0"/>
            <w:noWrap/>
            <w:vAlign w:val="bottom"/>
            <w:hideMark/>
          </w:tcPr>
          <w:p w:rsidR="00061FD8" w:rsidRPr="00B83122" w:rsidRDefault="00061FD8" w:rsidP="0079183C">
            <w:pPr>
              <w:jc w:val="center"/>
              <w:rPr>
                <w:b/>
                <w:bCs/>
              </w:rPr>
            </w:pPr>
            <w:r w:rsidRPr="00B83122">
              <w:rPr>
                <w:b/>
                <w:bCs/>
              </w:rPr>
              <w:t>Museum</w:t>
            </w:r>
          </w:p>
        </w:tc>
        <w:tc>
          <w:tcPr>
            <w:tcW w:w="1531" w:type="dxa"/>
            <w:gridSpan w:val="2"/>
            <w:tcBorders>
              <w:top w:val="nil"/>
              <w:left w:val="nil"/>
              <w:bottom w:val="nil"/>
              <w:right w:val="single" w:sz="8" w:space="0" w:color="auto"/>
            </w:tcBorders>
            <w:shd w:val="clear" w:color="000000" w:fill="CCFFFF"/>
            <w:noWrap/>
            <w:vAlign w:val="bottom"/>
            <w:hideMark/>
          </w:tcPr>
          <w:p w:rsidR="00061FD8" w:rsidRPr="00B83122" w:rsidRDefault="00061FD8" w:rsidP="0079183C">
            <w:pPr>
              <w:jc w:val="center"/>
              <w:rPr>
                <w:b/>
                <w:bCs/>
              </w:rPr>
            </w:pPr>
            <w:r w:rsidRPr="00B83122">
              <w:rPr>
                <w:b/>
                <w:bCs/>
              </w:rPr>
              <w:t>Earth History</w:t>
            </w:r>
          </w:p>
        </w:tc>
        <w:tc>
          <w:tcPr>
            <w:tcW w:w="1496" w:type="dxa"/>
            <w:gridSpan w:val="2"/>
            <w:tcBorders>
              <w:top w:val="nil"/>
              <w:left w:val="nil"/>
              <w:bottom w:val="nil"/>
              <w:right w:val="single" w:sz="8" w:space="0" w:color="auto"/>
            </w:tcBorders>
            <w:shd w:val="clear" w:color="000000" w:fill="C0C0C0"/>
            <w:noWrap/>
            <w:vAlign w:val="bottom"/>
            <w:hideMark/>
          </w:tcPr>
          <w:p w:rsidR="00061FD8" w:rsidRPr="00B83122" w:rsidRDefault="00061FD8" w:rsidP="0079183C">
            <w:pPr>
              <w:jc w:val="center"/>
              <w:rPr>
                <w:b/>
                <w:bCs/>
              </w:rPr>
            </w:pPr>
            <w:r w:rsidRPr="00B83122">
              <w:rPr>
                <w:b/>
                <w:bCs/>
              </w:rPr>
              <w:t>Museum</w:t>
            </w:r>
          </w:p>
        </w:tc>
        <w:tc>
          <w:tcPr>
            <w:tcW w:w="1417" w:type="dxa"/>
            <w:gridSpan w:val="2"/>
            <w:tcBorders>
              <w:top w:val="nil"/>
              <w:left w:val="nil"/>
              <w:bottom w:val="nil"/>
              <w:right w:val="single" w:sz="8" w:space="0" w:color="auto"/>
            </w:tcBorders>
            <w:shd w:val="clear" w:color="000000" w:fill="FAC090"/>
            <w:noWrap/>
            <w:vAlign w:val="bottom"/>
            <w:hideMark/>
          </w:tcPr>
          <w:p w:rsidR="00061FD8" w:rsidRPr="00B83122" w:rsidRDefault="00061FD8" w:rsidP="0079183C">
            <w:pPr>
              <w:jc w:val="center"/>
              <w:rPr>
                <w:b/>
                <w:bCs/>
              </w:rPr>
            </w:pPr>
            <w:r w:rsidRPr="00B83122">
              <w:rPr>
                <w:b/>
                <w:bCs/>
              </w:rPr>
              <w:t>Sed &amp; Strat</w:t>
            </w:r>
          </w:p>
        </w:tc>
      </w:tr>
      <w:tr w:rsidR="00061FD8" w:rsidRPr="00B83122" w:rsidTr="00061FD8">
        <w:trPr>
          <w:gridAfter w:val="1"/>
          <w:wAfter w:w="316" w:type="dxa"/>
          <w:cantSplit/>
          <w:trHeight w:val="288"/>
        </w:trPr>
        <w:tc>
          <w:tcPr>
            <w:tcW w:w="1090" w:type="dxa"/>
            <w:tcBorders>
              <w:top w:val="nil"/>
              <w:left w:val="single" w:sz="8" w:space="0" w:color="auto"/>
              <w:bottom w:val="nil"/>
              <w:right w:val="nil"/>
            </w:tcBorders>
            <w:shd w:val="clear" w:color="auto" w:fill="auto"/>
            <w:noWrap/>
            <w:vAlign w:val="bottom"/>
            <w:hideMark/>
          </w:tcPr>
          <w:p w:rsidR="00061FD8" w:rsidRPr="00B83122" w:rsidRDefault="00061FD8" w:rsidP="0079183C">
            <w:pPr>
              <w:jc w:val="right"/>
              <w:rPr>
                <w:b/>
                <w:bCs/>
              </w:rPr>
            </w:pPr>
            <w:r w:rsidRPr="00B83122">
              <w:rPr>
                <w:b/>
                <w:bCs/>
              </w:rPr>
              <w:t>30</w:t>
            </w:r>
          </w:p>
        </w:tc>
        <w:tc>
          <w:tcPr>
            <w:tcW w:w="1042" w:type="dxa"/>
            <w:tcBorders>
              <w:top w:val="nil"/>
              <w:left w:val="nil"/>
              <w:bottom w:val="nil"/>
              <w:right w:val="nil"/>
            </w:tcBorders>
            <w:shd w:val="clear" w:color="auto" w:fill="auto"/>
            <w:noWrap/>
            <w:vAlign w:val="bottom"/>
            <w:hideMark/>
          </w:tcPr>
          <w:p w:rsidR="00061FD8" w:rsidRPr="00B83122" w:rsidRDefault="00061FD8" w:rsidP="0079183C">
            <w:pPr>
              <w:jc w:val="right"/>
              <w:rPr>
                <w:b/>
                <w:bCs/>
              </w:rPr>
            </w:pPr>
          </w:p>
        </w:tc>
        <w:tc>
          <w:tcPr>
            <w:tcW w:w="1478" w:type="dxa"/>
            <w:gridSpan w:val="2"/>
            <w:tcBorders>
              <w:top w:val="nil"/>
              <w:left w:val="single" w:sz="8" w:space="0" w:color="auto"/>
              <w:bottom w:val="nil"/>
              <w:right w:val="single" w:sz="8" w:space="0" w:color="auto"/>
            </w:tcBorders>
            <w:shd w:val="clear" w:color="000000" w:fill="C0C0C0"/>
            <w:noWrap/>
            <w:vAlign w:val="bottom"/>
            <w:hideMark/>
          </w:tcPr>
          <w:p w:rsidR="00061FD8" w:rsidRPr="00B83122" w:rsidRDefault="00061FD8" w:rsidP="0079183C">
            <w:pPr>
              <w:jc w:val="center"/>
              <w:rPr>
                <w:b/>
                <w:bCs/>
              </w:rPr>
            </w:pPr>
            <w:r w:rsidRPr="00B83122">
              <w:rPr>
                <w:b/>
                <w:bCs/>
              </w:rPr>
              <w:t>work</w:t>
            </w:r>
          </w:p>
        </w:tc>
        <w:tc>
          <w:tcPr>
            <w:tcW w:w="1496" w:type="dxa"/>
            <w:gridSpan w:val="2"/>
            <w:tcBorders>
              <w:top w:val="nil"/>
              <w:left w:val="nil"/>
              <w:bottom w:val="nil"/>
              <w:right w:val="single" w:sz="8" w:space="0" w:color="auto"/>
            </w:tcBorders>
            <w:shd w:val="clear" w:color="000000" w:fill="C0C0C0"/>
            <w:noWrap/>
            <w:vAlign w:val="bottom"/>
            <w:hideMark/>
          </w:tcPr>
          <w:p w:rsidR="00061FD8" w:rsidRPr="00B83122" w:rsidRDefault="00061FD8" w:rsidP="0079183C">
            <w:pPr>
              <w:jc w:val="center"/>
              <w:rPr>
                <w:b/>
                <w:bCs/>
              </w:rPr>
            </w:pPr>
            <w:r w:rsidRPr="00B83122">
              <w:rPr>
                <w:b/>
                <w:bCs/>
              </w:rPr>
              <w:t>work</w:t>
            </w:r>
          </w:p>
        </w:tc>
        <w:tc>
          <w:tcPr>
            <w:tcW w:w="1531" w:type="dxa"/>
            <w:gridSpan w:val="2"/>
            <w:tcBorders>
              <w:top w:val="nil"/>
              <w:left w:val="nil"/>
              <w:bottom w:val="nil"/>
              <w:right w:val="nil"/>
            </w:tcBorders>
            <w:shd w:val="clear" w:color="000000" w:fill="CCFFFF"/>
            <w:noWrap/>
            <w:vAlign w:val="bottom"/>
            <w:hideMark/>
          </w:tcPr>
          <w:p w:rsidR="00061FD8" w:rsidRPr="00B83122" w:rsidRDefault="00061FD8" w:rsidP="0079183C">
            <w:pPr>
              <w:jc w:val="center"/>
              <w:rPr>
                <w:b/>
                <w:bCs/>
              </w:rPr>
            </w:pPr>
            <w:r w:rsidRPr="00B83122">
              <w:rPr>
                <w:b/>
                <w:bCs/>
              </w:rPr>
              <w:t>Lab</w:t>
            </w:r>
          </w:p>
        </w:tc>
        <w:tc>
          <w:tcPr>
            <w:tcW w:w="1496" w:type="dxa"/>
            <w:gridSpan w:val="2"/>
            <w:tcBorders>
              <w:top w:val="nil"/>
              <w:left w:val="single" w:sz="8" w:space="0" w:color="auto"/>
              <w:bottom w:val="nil"/>
              <w:right w:val="single" w:sz="8" w:space="0" w:color="auto"/>
            </w:tcBorders>
            <w:shd w:val="clear" w:color="000000" w:fill="C0C0C0"/>
            <w:noWrap/>
            <w:vAlign w:val="bottom"/>
            <w:hideMark/>
          </w:tcPr>
          <w:p w:rsidR="00061FD8" w:rsidRPr="00B83122" w:rsidRDefault="00061FD8" w:rsidP="0079183C">
            <w:pPr>
              <w:jc w:val="center"/>
              <w:rPr>
                <w:b/>
                <w:bCs/>
              </w:rPr>
            </w:pPr>
            <w:r w:rsidRPr="00B83122">
              <w:rPr>
                <w:b/>
                <w:bCs/>
              </w:rPr>
              <w:t>work</w:t>
            </w:r>
          </w:p>
        </w:tc>
        <w:tc>
          <w:tcPr>
            <w:tcW w:w="1417" w:type="dxa"/>
            <w:gridSpan w:val="2"/>
            <w:tcBorders>
              <w:top w:val="nil"/>
              <w:left w:val="nil"/>
              <w:bottom w:val="nil"/>
              <w:right w:val="single" w:sz="8" w:space="0" w:color="auto"/>
            </w:tcBorders>
            <w:shd w:val="clear" w:color="000000" w:fill="FAC090"/>
            <w:noWrap/>
            <w:vAlign w:val="bottom"/>
            <w:hideMark/>
          </w:tcPr>
          <w:p w:rsidR="00061FD8" w:rsidRPr="00B83122" w:rsidRDefault="00061FD8" w:rsidP="0079183C">
            <w:pPr>
              <w:jc w:val="center"/>
              <w:rPr>
                <w:b/>
                <w:bCs/>
              </w:rPr>
            </w:pPr>
            <w:r w:rsidRPr="00B83122">
              <w:rPr>
                <w:b/>
                <w:bCs/>
              </w:rPr>
              <w:t>POR 132</w:t>
            </w:r>
          </w:p>
        </w:tc>
      </w:tr>
      <w:tr w:rsidR="00061FD8" w:rsidRPr="00B83122" w:rsidTr="00061FD8">
        <w:trPr>
          <w:gridAfter w:val="1"/>
          <w:wAfter w:w="316" w:type="dxa"/>
          <w:cantSplit/>
          <w:trHeight w:val="288"/>
        </w:trPr>
        <w:tc>
          <w:tcPr>
            <w:tcW w:w="1090" w:type="dxa"/>
            <w:tcBorders>
              <w:top w:val="nil"/>
              <w:left w:val="single" w:sz="8" w:space="0" w:color="auto"/>
              <w:bottom w:val="single" w:sz="8" w:space="0" w:color="auto"/>
              <w:right w:val="nil"/>
            </w:tcBorders>
            <w:shd w:val="clear" w:color="auto" w:fill="auto"/>
            <w:noWrap/>
            <w:vAlign w:val="bottom"/>
            <w:hideMark/>
          </w:tcPr>
          <w:p w:rsidR="00061FD8" w:rsidRPr="00B83122" w:rsidRDefault="00061FD8" w:rsidP="0079183C">
            <w:pPr>
              <w:jc w:val="right"/>
              <w:rPr>
                <w:b/>
                <w:bCs/>
              </w:rPr>
            </w:pPr>
            <w:r w:rsidRPr="00B83122">
              <w:rPr>
                <w:b/>
                <w:bCs/>
              </w:rPr>
              <w:t>45</w:t>
            </w:r>
          </w:p>
        </w:tc>
        <w:tc>
          <w:tcPr>
            <w:tcW w:w="1042" w:type="dxa"/>
            <w:tcBorders>
              <w:top w:val="nil"/>
              <w:left w:val="nil"/>
              <w:bottom w:val="single" w:sz="8" w:space="0" w:color="auto"/>
              <w:right w:val="nil"/>
            </w:tcBorders>
            <w:shd w:val="clear" w:color="auto" w:fill="auto"/>
            <w:noWrap/>
            <w:vAlign w:val="bottom"/>
            <w:hideMark/>
          </w:tcPr>
          <w:p w:rsidR="00061FD8" w:rsidRPr="00B83122" w:rsidRDefault="00061FD8" w:rsidP="0079183C">
            <w:pPr>
              <w:jc w:val="right"/>
              <w:rPr>
                <w:b/>
                <w:bCs/>
              </w:rPr>
            </w:pPr>
            <w:r w:rsidRPr="00B83122">
              <w:rPr>
                <w:b/>
                <w:bCs/>
              </w:rPr>
              <w:t> </w:t>
            </w:r>
          </w:p>
        </w:tc>
        <w:tc>
          <w:tcPr>
            <w:tcW w:w="1478" w:type="dxa"/>
            <w:gridSpan w:val="2"/>
            <w:tcBorders>
              <w:top w:val="nil"/>
              <w:left w:val="single" w:sz="8" w:space="0" w:color="auto"/>
              <w:bottom w:val="nil"/>
              <w:right w:val="single" w:sz="8" w:space="0" w:color="auto"/>
            </w:tcBorders>
            <w:shd w:val="clear" w:color="000000" w:fill="C0C0C0"/>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96" w:type="dxa"/>
            <w:gridSpan w:val="2"/>
            <w:tcBorders>
              <w:top w:val="nil"/>
              <w:left w:val="nil"/>
              <w:bottom w:val="single" w:sz="8" w:space="0" w:color="auto"/>
              <w:right w:val="single" w:sz="8" w:space="0" w:color="auto"/>
            </w:tcBorders>
            <w:shd w:val="clear" w:color="000000" w:fill="C0C0C0"/>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531" w:type="dxa"/>
            <w:gridSpan w:val="2"/>
            <w:tcBorders>
              <w:top w:val="nil"/>
              <w:left w:val="nil"/>
              <w:bottom w:val="nil"/>
              <w:right w:val="single" w:sz="8" w:space="0" w:color="auto"/>
            </w:tcBorders>
            <w:shd w:val="clear" w:color="000000" w:fill="CCFFFF"/>
            <w:noWrap/>
            <w:vAlign w:val="bottom"/>
            <w:hideMark/>
          </w:tcPr>
          <w:p w:rsidR="00061FD8" w:rsidRPr="00B83122" w:rsidRDefault="00061FD8" w:rsidP="0079183C">
            <w:pPr>
              <w:jc w:val="center"/>
              <w:rPr>
                <w:b/>
                <w:bCs/>
              </w:rPr>
            </w:pPr>
            <w:r w:rsidRPr="00B83122">
              <w:rPr>
                <w:b/>
                <w:bCs/>
              </w:rPr>
              <w:t>POR 119</w:t>
            </w:r>
          </w:p>
        </w:tc>
        <w:tc>
          <w:tcPr>
            <w:tcW w:w="1496" w:type="dxa"/>
            <w:gridSpan w:val="2"/>
            <w:tcBorders>
              <w:top w:val="nil"/>
              <w:left w:val="nil"/>
              <w:bottom w:val="single" w:sz="8" w:space="0" w:color="auto"/>
              <w:right w:val="single" w:sz="8" w:space="0" w:color="auto"/>
            </w:tcBorders>
            <w:shd w:val="clear" w:color="000000" w:fill="C0C0C0"/>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17" w:type="dxa"/>
            <w:gridSpan w:val="2"/>
            <w:tcBorders>
              <w:top w:val="nil"/>
              <w:left w:val="nil"/>
              <w:bottom w:val="nil"/>
              <w:right w:val="single" w:sz="8" w:space="0" w:color="auto"/>
            </w:tcBorders>
            <w:shd w:val="clear" w:color="000000" w:fill="FAC090"/>
            <w:noWrap/>
            <w:vAlign w:val="bottom"/>
            <w:hideMark/>
          </w:tcPr>
          <w:p w:rsidR="00061FD8" w:rsidRPr="00B83122" w:rsidRDefault="00061FD8" w:rsidP="0079183C">
            <w:pPr>
              <w:jc w:val="center"/>
              <w:rPr>
                <w:b/>
                <w:bCs/>
              </w:rPr>
            </w:pPr>
            <w:r w:rsidRPr="00B83122">
              <w:rPr>
                <w:b/>
                <w:bCs/>
              </w:rPr>
              <w:t>Lab</w:t>
            </w:r>
          </w:p>
        </w:tc>
      </w:tr>
      <w:tr w:rsidR="00061FD8" w:rsidRPr="00B83122" w:rsidTr="00061FD8">
        <w:trPr>
          <w:gridAfter w:val="1"/>
          <w:wAfter w:w="316" w:type="dxa"/>
          <w:cantSplit/>
          <w:trHeight w:val="288"/>
        </w:trPr>
        <w:tc>
          <w:tcPr>
            <w:tcW w:w="1090" w:type="dxa"/>
            <w:tcBorders>
              <w:top w:val="nil"/>
              <w:left w:val="single" w:sz="8" w:space="0" w:color="auto"/>
              <w:bottom w:val="nil"/>
              <w:right w:val="nil"/>
            </w:tcBorders>
            <w:shd w:val="clear" w:color="auto" w:fill="auto"/>
            <w:noWrap/>
            <w:vAlign w:val="bottom"/>
            <w:hideMark/>
          </w:tcPr>
          <w:p w:rsidR="00061FD8" w:rsidRPr="00B83122" w:rsidRDefault="00061FD8" w:rsidP="0079183C">
            <w:pPr>
              <w:jc w:val="right"/>
              <w:rPr>
                <w:b/>
                <w:bCs/>
              </w:rPr>
            </w:pPr>
            <w:r w:rsidRPr="00B83122">
              <w:rPr>
                <w:b/>
                <w:bCs/>
              </w:rPr>
              <w:t>1400</w:t>
            </w:r>
          </w:p>
        </w:tc>
        <w:tc>
          <w:tcPr>
            <w:tcW w:w="1042" w:type="dxa"/>
            <w:tcBorders>
              <w:top w:val="nil"/>
              <w:left w:val="nil"/>
              <w:bottom w:val="nil"/>
              <w:right w:val="nil"/>
            </w:tcBorders>
            <w:shd w:val="clear" w:color="auto" w:fill="auto"/>
            <w:noWrap/>
            <w:vAlign w:val="bottom"/>
            <w:hideMark/>
          </w:tcPr>
          <w:p w:rsidR="00061FD8" w:rsidRPr="00B83122" w:rsidRDefault="00061FD8" w:rsidP="0079183C">
            <w:pPr>
              <w:jc w:val="right"/>
              <w:rPr>
                <w:b/>
                <w:bCs/>
              </w:rPr>
            </w:pPr>
            <w:r w:rsidRPr="00B83122">
              <w:rPr>
                <w:b/>
                <w:bCs/>
              </w:rPr>
              <w:t>2 PM</w:t>
            </w:r>
          </w:p>
        </w:tc>
        <w:tc>
          <w:tcPr>
            <w:tcW w:w="1478" w:type="dxa"/>
            <w:gridSpan w:val="2"/>
            <w:tcBorders>
              <w:top w:val="nil"/>
              <w:left w:val="single" w:sz="8" w:space="0" w:color="auto"/>
              <w:bottom w:val="nil"/>
              <w:right w:val="single" w:sz="8" w:space="0" w:color="auto"/>
            </w:tcBorders>
            <w:shd w:val="clear" w:color="000000" w:fill="C0C0C0"/>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96" w:type="dxa"/>
            <w:gridSpan w:val="2"/>
            <w:tcBorders>
              <w:top w:val="nil"/>
              <w:left w:val="nil"/>
              <w:bottom w:val="nil"/>
              <w:right w:val="single" w:sz="8" w:space="0" w:color="auto"/>
            </w:tcBorders>
            <w:shd w:val="clear" w:color="000000" w:fill="CCFFFF"/>
            <w:noWrap/>
            <w:vAlign w:val="bottom"/>
            <w:hideMark/>
          </w:tcPr>
          <w:p w:rsidR="00061FD8" w:rsidRPr="00B83122" w:rsidRDefault="00061FD8" w:rsidP="0079183C">
            <w:pPr>
              <w:jc w:val="center"/>
              <w:rPr>
                <w:b/>
                <w:bCs/>
              </w:rPr>
            </w:pPr>
            <w:r w:rsidRPr="00B83122">
              <w:rPr>
                <w:b/>
                <w:bCs/>
              </w:rPr>
              <w:t>GEOL 334</w:t>
            </w:r>
          </w:p>
        </w:tc>
        <w:tc>
          <w:tcPr>
            <w:tcW w:w="1531" w:type="dxa"/>
            <w:gridSpan w:val="2"/>
            <w:tcBorders>
              <w:top w:val="nil"/>
              <w:left w:val="nil"/>
              <w:bottom w:val="nil"/>
              <w:right w:val="single" w:sz="8" w:space="0" w:color="auto"/>
            </w:tcBorders>
            <w:shd w:val="clear" w:color="000000" w:fill="CCFFFF"/>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96" w:type="dxa"/>
            <w:gridSpan w:val="2"/>
            <w:tcBorders>
              <w:top w:val="nil"/>
              <w:left w:val="nil"/>
              <w:bottom w:val="nil"/>
              <w:right w:val="single" w:sz="8" w:space="0" w:color="auto"/>
            </w:tcBorders>
            <w:shd w:val="clear" w:color="000000" w:fill="CCFFFF"/>
            <w:noWrap/>
            <w:vAlign w:val="bottom"/>
            <w:hideMark/>
          </w:tcPr>
          <w:p w:rsidR="00061FD8" w:rsidRPr="00B83122" w:rsidRDefault="00061FD8" w:rsidP="0079183C">
            <w:pPr>
              <w:jc w:val="center"/>
              <w:rPr>
                <w:b/>
                <w:bCs/>
              </w:rPr>
            </w:pPr>
            <w:r w:rsidRPr="00B83122">
              <w:rPr>
                <w:b/>
                <w:bCs/>
              </w:rPr>
              <w:t>GEOL 336</w:t>
            </w:r>
          </w:p>
        </w:tc>
        <w:tc>
          <w:tcPr>
            <w:tcW w:w="1417" w:type="dxa"/>
            <w:gridSpan w:val="2"/>
            <w:tcBorders>
              <w:top w:val="nil"/>
              <w:left w:val="nil"/>
              <w:bottom w:val="nil"/>
              <w:right w:val="single" w:sz="8" w:space="0" w:color="auto"/>
            </w:tcBorders>
            <w:shd w:val="clear" w:color="000000" w:fill="FAC090"/>
            <w:noWrap/>
            <w:vAlign w:val="bottom"/>
            <w:hideMark/>
          </w:tcPr>
          <w:p w:rsidR="00061FD8" w:rsidRPr="00B83122" w:rsidRDefault="00061FD8" w:rsidP="0079183C">
            <w:pPr>
              <w:jc w:val="center"/>
              <w:rPr>
                <w:b/>
                <w:bCs/>
              </w:rPr>
            </w:pPr>
            <w:r w:rsidRPr="00B83122">
              <w:rPr>
                <w:b/>
                <w:bCs/>
              </w:rPr>
              <w:t>research</w:t>
            </w:r>
          </w:p>
        </w:tc>
      </w:tr>
      <w:tr w:rsidR="00061FD8" w:rsidRPr="00B83122" w:rsidTr="00061FD8">
        <w:trPr>
          <w:gridAfter w:val="1"/>
          <w:wAfter w:w="316" w:type="dxa"/>
          <w:cantSplit/>
          <w:trHeight w:val="288"/>
        </w:trPr>
        <w:tc>
          <w:tcPr>
            <w:tcW w:w="1090" w:type="dxa"/>
            <w:tcBorders>
              <w:top w:val="nil"/>
              <w:left w:val="single" w:sz="8" w:space="0" w:color="auto"/>
              <w:bottom w:val="nil"/>
              <w:right w:val="nil"/>
            </w:tcBorders>
            <w:shd w:val="clear" w:color="auto" w:fill="auto"/>
            <w:noWrap/>
            <w:vAlign w:val="bottom"/>
            <w:hideMark/>
          </w:tcPr>
          <w:p w:rsidR="00061FD8" w:rsidRPr="00B83122" w:rsidRDefault="00061FD8" w:rsidP="0079183C">
            <w:pPr>
              <w:jc w:val="right"/>
              <w:rPr>
                <w:b/>
                <w:bCs/>
              </w:rPr>
            </w:pPr>
            <w:r w:rsidRPr="00B83122">
              <w:rPr>
                <w:b/>
                <w:bCs/>
              </w:rPr>
              <w:t>15</w:t>
            </w:r>
          </w:p>
        </w:tc>
        <w:tc>
          <w:tcPr>
            <w:tcW w:w="1042" w:type="dxa"/>
            <w:tcBorders>
              <w:top w:val="nil"/>
              <w:left w:val="nil"/>
              <w:bottom w:val="nil"/>
              <w:right w:val="nil"/>
            </w:tcBorders>
            <w:shd w:val="clear" w:color="auto" w:fill="auto"/>
            <w:noWrap/>
            <w:vAlign w:val="bottom"/>
            <w:hideMark/>
          </w:tcPr>
          <w:p w:rsidR="00061FD8" w:rsidRPr="00B83122" w:rsidRDefault="00061FD8" w:rsidP="0079183C">
            <w:pPr>
              <w:jc w:val="right"/>
              <w:rPr>
                <w:b/>
                <w:bCs/>
              </w:rPr>
            </w:pPr>
          </w:p>
        </w:tc>
        <w:tc>
          <w:tcPr>
            <w:tcW w:w="1478" w:type="dxa"/>
            <w:gridSpan w:val="2"/>
            <w:tcBorders>
              <w:top w:val="nil"/>
              <w:left w:val="single" w:sz="8" w:space="0" w:color="auto"/>
              <w:bottom w:val="nil"/>
              <w:right w:val="single" w:sz="8" w:space="0" w:color="auto"/>
            </w:tcBorders>
            <w:shd w:val="clear" w:color="000000" w:fill="C0C0C0"/>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96" w:type="dxa"/>
            <w:gridSpan w:val="2"/>
            <w:tcBorders>
              <w:top w:val="nil"/>
              <w:left w:val="nil"/>
              <w:bottom w:val="nil"/>
              <w:right w:val="single" w:sz="8" w:space="0" w:color="auto"/>
            </w:tcBorders>
            <w:shd w:val="clear" w:color="000000" w:fill="CCFFFF"/>
            <w:noWrap/>
            <w:vAlign w:val="bottom"/>
            <w:hideMark/>
          </w:tcPr>
          <w:p w:rsidR="00061FD8" w:rsidRPr="00B83122" w:rsidRDefault="00061FD8" w:rsidP="0079183C">
            <w:pPr>
              <w:jc w:val="center"/>
              <w:rPr>
                <w:b/>
                <w:bCs/>
              </w:rPr>
            </w:pPr>
            <w:r w:rsidRPr="00B83122">
              <w:rPr>
                <w:b/>
                <w:bCs/>
              </w:rPr>
              <w:t>Ig &amp; Met</w:t>
            </w:r>
          </w:p>
        </w:tc>
        <w:tc>
          <w:tcPr>
            <w:tcW w:w="1531" w:type="dxa"/>
            <w:gridSpan w:val="2"/>
            <w:tcBorders>
              <w:top w:val="nil"/>
              <w:left w:val="nil"/>
              <w:bottom w:val="nil"/>
              <w:right w:val="single" w:sz="8" w:space="0" w:color="auto"/>
            </w:tcBorders>
            <w:shd w:val="clear" w:color="000000" w:fill="CCFFFF"/>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96" w:type="dxa"/>
            <w:gridSpan w:val="2"/>
            <w:tcBorders>
              <w:top w:val="nil"/>
              <w:left w:val="nil"/>
              <w:bottom w:val="nil"/>
              <w:right w:val="single" w:sz="8" w:space="0" w:color="auto"/>
            </w:tcBorders>
            <w:shd w:val="clear" w:color="000000" w:fill="CCFFFF"/>
            <w:noWrap/>
            <w:vAlign w:val="bottom"/>
            <w:hideMark/>
          </w:tcPr>
          <w:p w:rsidR="00061FD8" w:rsidRPr="00B83122" w:rsidRDefault="00061FD8" w:rsidP="0079183C">
            <w:pPr>
              <w:jc w:val="center"/>
              <w:rPr>
                <w:b/>
                <w:bCs/>
              </w:rPr>
            </w:pPr>
            <w:r w:rsidRPr="00B83122">
              <w:rPr>
                <w:b/>
                <w:bCs/>
              </w:rPr>
              <w:t>Optical</w:t>
            </w:r>
          </w:p>
        </w:tc>
        <w:tc>
          <w:tcPr>
            <w:tcW w:w="1417" w:type="dxa"/>
            <w:gridSpan w:val="2"/>
            <w:tcBorders>
              <w:top w:val="nil"/>
              <w:left w:val="nil"/>
              <w:bottom w:val="nil"/>
              <w:right w:val="single" w:sz="8" w:space="0" w:color="auto"/>
            </w:tcBorders>
            <w:shd w:val="clear" w:color="000000" w:fill="FAC090"/>
            <w:noWrap/>
            <w:vAlign w:val="bottom"/>
            <w:hideMark/>
          </w:tcPr>
          <w:p w:rsidR="00061FD8" w:rsidRPr="00B83122" w:rsidRDefault="00061FD8" w:rsidP="0079183C">
            <w:pPr>
              <w:rPr>
                <w:rFonts w:ascii="Arial" w:hAnsi="Arial" w:cs="Arial"/>
              </w:rPr>
            </w:pPr>
            <w:r w:rsidRPr="00B83122">
              <w:rPr>
                <w:rFonts w:ascii="Arial" w:hAnsi="Arial" w:cs="Arial"/>
              </w:rPr>
              <w:t> </w:t>
            </w:r>
          </w:p>
        </w:tc>
      </w:tr>
      <w:tr w:rsidR="00061FD8" w:rsidRPr="00B83122" w:rsidTr="00061FD8">
        <w:trPr>
          <w:gridAfter w:val="1"/>
          <w:wAfter w:w="316" w:type="dxa"/>
          <w:cantSplit/>
          <w:trHeight w:val="288"/>
        </w:trPr>
        <w:tc>
          <w:tcPr>
            <w:tcW w:w="1090" w:type="dxa"/>
            <w:tcBorders>
              <w:top w:val="nil"/>
              <w:left w:val="single" w:sz="8" w:space="0" w:color="auto"/>
              <w:bottom w:val="nil"/>
              <w:right w:val="nil"/>
            </w:tcBorders>
            <w:shd w:val="clear" w:color="auto" w:fill="auto"/>
            <w:noWrap/>
            <w:vAlign w:val="bottom"/>
            <w:hideMark/>
          </w:tcPr>
          <w:p w:rsidR="00061FD8" w:rsidRPr="00B83122" w:rsidRDefault="00061FD8" w:rsidP="0079183C">
            <w:pPr>
              <w:jc w:val="right"/>
              <w:rPr>
                <w:b/>
                <w:bCs/>
              </w:rPr>
            </w:pPr>
            <w:r w:rsidRPr="00B83122">
              <w:rPr>
                <w:b/>
                <w:bCs/>
              </w:rPr>
              <w:t>30</w:t>
            </w:r>
          </w:p>
        </w:tc>
        <w:tc>
          <w:tcPr>
            <w:tcW w:w="1042" w:type="dxa"/>
            <w:tcBorders>
              <w:top w:val="nil"/>
              <w:left w:val="nil"/>
              <w:bottom w:val="nil"/>
              <w:right w:val="nil"/>
            </w:tcBorders>
            <w:shd w:val="clear" w:color="auto" w:fill="auto"/>
            <w:noWrap/>
            <w:vAlign w:val="bottom"/>
            <w:hideMark/>
          </w:tcPr>
          <w:p w:rsidR="00061FD8" w:rsidRPr="00B83122" w:rsidRDefault="00061FD8" w:rsidP="0079183C">
            <w:pPr>
              <w:jc w:val="right"/>
              <w:rPr>
                <w:b/>
                <w:bCs/>
              </w:rPr>
            </w:pPr>
          </w:p>
        </w:tc>
        <w:tc>
          <w:tcPr>
            <w:tcW w:w="1478" w:type="dxa"/>
            <w:gridSpan w:val="2"/>
            <w:tcBorders>
              <w:top w:val="nil"/>
              <w:left w:val="single" w:sz="8" w:space="0" w:color="auto"/>
              <w:bottom w:val="nil"/>
              <w:right w:val="single" w:sz="8" w:space="0" w:color="auto"/>
            </w:tcBorders>
            <w:shd w:val="clear" w:color="000000" w:fill="C0C0C0"/>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96" w:type="dxa"/>
            <w:gridSpan w:val="2"/>
            <w:tcBorders>
              <w:top w:val="nil"/>
              <w:left w:val="nil"/>
              <w:bottom w:val="nil"/>
              <w:right w:val="single" w:sz="8" w:space="0" w:color="auto"/>
            </w:tcBorders>
            <w:shd w:val="clear" w:color="000000" w:fill="CCFFFF"/>
            <w:noWrap/>
            <w:vAlign w:val="bottom"/>
            <w:hideMark/>
          </w:tcPr>
          <w:p w:rsidR="00061FD8" w:rsidRPr="00B83122" w:rsidRDefault="00061FD8" w:rsidP="0079183C">
            <w:pPr>
              <w:jc w:val="center"/>
              <w:rPr>
                <w:b/>
                <w:bCs/>
              </w:rPr>
            </w:pPr>
            <w:r w:rsidRPr="00B83122">
              <w:rPr>
                <w:b/>
                <w:bCs/>
              </w:rPr>
              <w:t>Petrology</w:t>
            </w:r>
          </w:p>
        </w:tc>
        <w:tc>
          <w:tcPr>
            <w:tcW w:w="1531" w:type="dxa"/>
            <w:gridSpan w:val="2"/>
            <w:tcBorders>
              <w:top w:val="nil"/>
              <w:left w:val="nil"/>
              <w:bottom w:val="nil"/>
              <w:right w:val="single" w:sz="8" w:space="0" w:color="auto"/>
            </w:tcBorders>
            <w:shd w:val="clear" w:color="000000" w:fill="CCFFFF"/>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96" w:type="dxa"/>
            <w:gridSpan w:val="2"/>
            <w:tcBorders>
              <w:top w:val="nil"/>
              <w:left w:val="nil"/>
              <w:bottom w:val="nil"/>
              <w:right w:val="single" w:sz="8" w:space="0" w:color="auto"/>
            </w:tcBorders>
            <w:shd w:val="clear" w:color="000000" w:fill="CCFFFF"/>
            <w:noWrap/>
            <w:vAlign w:val="bottom"/>
            <w:hideMark/>
          </w:tcPr>
          <w:p w:rsidR="00061FD8" w:rsidRPr="00B83122" w:rsidRDefault="00061FD8" w:rsidP="0079183C">
            <w:pPr>
              <w:jc w:val="center"/>
              <w:rPr>
                <w:b/>
                <w:bCs/>
              </w:rPr>
            </w:pPr>
            <w:r w:rsidRPr="00B83122">
              <w:rPr>
                <w:b/>
                <w:bCs/>
              </w:rPr>
              <w:t>Petrology</w:t>
            </w:r>
          </w:p>
        </w:tc>
        <w:tc>
          <w:tcPr>
            <w:tcW w:w="1417" w:type="dxa"/>
            <w:gridSpan w:val="2"/>
            <w:tcBorders>
              <w:top w:val="nil"/>
              <w:left w:val="nil"/>
              <w:bottom w:val="nil"/>
              <w:right w:val="single" w:sz="8" w:space="0" w:color="auto"/>
            </w:tcBorders>
            <w:shd w:val="clear" w:color="000000" w:fill="FAC090"/>
            <w:noWrap/>
            <w:vAlign w:val="bottom"/>
            <w:hideMark/>
          </w:tcPr>
          <w:p w:rsidR="00061FD8" w:rsidRPr="00B83122" w:rsidRDefault="00061FD8" w:rsidP="0079183C">
            <w:pPr>
              <w:rPr>
                <w:rFonts w:ascii="Arial" w:hAnsi="Arial" w:cs="Arial"/>
              </w:rPr>
            </w:pPr>
            <w:r w:rsidRPr="00B83122">
              <w:rPr>
                <w:rFonts w:ascii="Arial" w:hAnsi="Arial" w:cs="Arial"/>
              </w:rPr>
              <w:t> </w:t>
            </w:r>
          </w:p>
        </w:tc>
      </w:tr>
      <w:tr w:rsidR="00061FD8" w:rsidRPr="00B83122" w:rsidTr="00061FD8">
        <w:trPr>
          <w:gridAfter w:val="1"/>
          <w:wAfter w:w="316" w:type="dxa"/>
          <w:cantSplit/>
          <w:trHeight w:val="288"/>
        </w:trPr>
        <w:tc>
          <w:tcPr>
            <w:tcW w:w="1090" w:type="dxa"/>
            <w:tcBorders>
              <w:top w:val="nil"/>
              <w:left w:val="single" w:sz="8" w:space="0" w:color="auto"/>
              <w:bottom w:val="single" w:sz="8" w:space="0" w:color="auto"/>
              <w:right w:val="nil"/>
            </w:tcBorders>
            <w:shd w:val="clear" w:color="auto" w:fill="auto"/>
            <w:noWrap/>
            <w:vAlign w:val="bottom"/>
            <w:hideMark/>
          </w:tcPr>
          <w:p w:rsidR="00061FD8" w:rsidRPr="00B83122" w:rsidRDefault="00061FD8" w:rsidP="0079183C">
            <w:pPr>
              <w:jc w:val="right"/>
              <w:rPr>
                <w:b/>
                <w:bCs/>
              </w:rPr>
            </w:pPr>
            <w:r w:rsidRPr="00B83122">
              <w:rPr>
                <w:b/>
                <w:bCs/>
              </w:rPr>
              <w:t>45</w:t>
            </w:r>
          </w:p>
        </w:tc>
        <w:tc>
          <w:tcPr>
            <w:tcW w:w="1042" w:type="dxa"/>
            <w:tcBorders>
              <w:top w:val="nil"/>
              <w:left w:val="nil"/>
              <w:bottom w:val="single" w:sz="8" w:space="0" w:color="auto"/>
              <w:right w:val="nil"/>
            </w:tcBorders>
            <w:shd w:val="clear" w:color="auto" w:fill="auto"/>
            <w:noWrap/>
            <w:vAlign w:val="bottom"/>
            <w:hideMark/>
          </w:tcPr>
          <w:p w:rsidR="00061FD8" w:rsidRPr="00B83122" w:rsidRDefault="00061FD8" w:rsidP="0079183C">
            <w:pPr>
              <w:jc w:val="right"/>
              <w:rPr>
                <w:b/>
                <w:bCs/>
              </w:rPr>
            </w:pPr>
            <w:r w:rsidRPr="00B83122">
              <w:rPr>
                <w:b/>
                <w:bCs/>
              </w:rPr>
              <w:t> </w:t>
            </w:r>
          </w:p>
        </w:tc>
        <w:tc>
          <w:tcPr>
            <w:tcW w:w="1478" w:type="dxa"/>
            <w:gridSpan w:val="2"/>
            <w:tcBorders>
              <w:top w:val="nil"/>
              <w:left w:val="single" w:sz="8" w:space="0" w:color="auto"/>
              <w:bottom w:val="nil"/>
              <w:right w:val="single" w:sz="8" w:space="0" w:color="auto"/>
            </w:tcBorders>
            <w:shd w:val="clear" w:color="000000" w:fill="C0C0C0"/>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96" w:type="dxa"/>
            <w:gridSpan w:val="2"/>
            <w:tcBorders>
              <w:top w:val="nil"/>
              <w:left w:val="nil"/>
              <w:bottom w:val="nil"/>
              <w:right w:val="single" w:sz="8" w:space="0" w:color="auto"/>
            </w:tcBorders>
            <w:shd w:val="clear" w:color="000000" w:fill="CCFFFF"/>
            <w:noWrap/>
            <w:vAlign w:val="bottom"/>
            <w:hideMark/>
          </w:tcPr>
          <w:p w:rsidR="00061FD8" w:rsidRPr="00B83122" w:rsidRDefault="00061FD8" w:rsidP="0079183C">
            <w:pPr>
              <w:jc w:val="center"/>
              <w:rPr>
                <w:b/>
                <w:bCs/>
              </w:rPr>
            </w:pPr>
            <w:r w:rsidRPr="00B83122">
              <w:rPr>
                <w:b/>
                <w:bCs/>
              </w:rPr>
              <w:t>POR 119</w:t>
            </w:r>
          </w:p>
        </w:tc>
        <w:tc>
          <w:tcPr>
            <w:tcW w:w="1531" w:type="dxa"/>
            <w:gridSpan w:val="2"/>
            <w:tcBorders>
              <w:top w:val="nil"/>
              <w:left w:val="nil"/>
              <w:bottom w:val="single" w:sz="8" w:space="0" w:color="auto"/>
              <w:right w:val="single" w:sz="8" w:space="0" w:color="auto"/>
            </w:tcBorders>
            <w:shd w:val="clear" w:color="000000" w:fill="CCFFFF"/>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96" w:type="dxa"/>
            <w:gridSpan w:val="2"/>
            <w:tcBorders>
              <w:top w:val="nil"/>
              <w:left w:val="nil"/>
              <w:bottom w:val="nil"/>
              <w:right w:val="single" w:sz="8" w:space="0" w:color="auto"/>
            </w:tcBorders>
            <w:shd w:val="clear" w:color="000000" w:fill="CCFFFF"/>
            <w:noWrap/>
            <w:vAlign w:val="bottom"/>
            <w:hideMark/>
          </w:tcPr>
          <w:p w:rsidR="00061FD8" w:rsidRPr="00B83122" w:rsidRDefault="00061FD8" w:rsidP="0079183C">
            <w:pPr>
              <w:jc w:val="center"/>
              <w:rPr>
                <w:b/>
                <w:bCs/>
              </w:rPr>
            </w:pPr>
            <w:r w:rsidRPr="00B83122">
              <w:rPr>
                <w:b/>
                <w:bCs/>
              </w:rPr>
              <w:t>POR 119</w:t>
            </w:r>
          </w:p>
        </w:tc>
        <w:tc>
          <w:tcPr>
            <w:tcW w:w="1417" w:type="dxa"/>
            <w:gridSpan w:val="2"/>
            <w:tcBorders>
              <w:top w:val="nil"/>
              <w:left w:val="nil"/>
              <w:bottom w:val="nil"/>
              <w:right w:val="single" w:sz="8" w:space="0" w:color="auto"/>
            </w:tcBorders>
            <w:shd w:val="clear" w:color="000000" w:fill="FAC090"/>
            <w:noWrap/>
            <w:vAlign w:val="bottom"/>
            <w:hideMark/>
          </w:tcPr>
          <w:p w:rsidR="00061FD8" w:rsidRPr="00B83122" w:rsidRDefault="00061FD8" w:rsidP="0079183C">
            <w:pPr>
              <w:rPr>
                <w:rFonts w:ascii="Arial" w:hAnsi="Arial" w:cs="Arial"/>
              </w:rPr>
            </w:pPr>
            <w:r w:rsidRPr="00B83122">
              <w:rPr>
                <w:rFonts w:ascii="Arial" w:hAnsi="Arial" w:cs="Arial"/>
              </w:rPr>
              <w:t> </w:t>
            </w:r>
          </w:p>
        </w:tc>
      </w:tr>
      <w:tr w:rsidR="00061FD8" w:rsidRPr="00B83122" w:rsidTr="00061FD8">
        <w:trPr>
          <w:gridAfter w:val="1"/>
          <w:wAfter w:w="316" w:type="dxa"/>
          <w:cantSplit/>
          <w:trHeight w:val="288"/>
        </w:trPr>
        <w:tc>
          <w:tcPr>
            <w:tcW w:w="1090" w:type="dxa"/>
            <w:tcBorders>
              <w:top w:val="nil"/>
              <w:left w:val="single" w:sz="8" w:space="0" w:color="auto"/>
              <w:bottom w:val="nil"/>
              <w:right w:val="nil"/>
            </w:tcBorders>
            <w:shd w:val="clear" w:color="auto" w:fill="auto"/>
            <w:noWrap/>
            <w:vAlign w:val="bottom"/>
            <w:hideMark/>
          </w:tcPr>
          <w:p w:rsidR="00061FD8" w:rsidRPr="00B83122" w:rsidRDefault="00061FD8" w:rsidP="0079183C">
            <w:pPr>
              <w:jc w:val="right"/>
              <w:rPr>
                <w:b/>
                <w:bCs/>
              </w:rPr>
            </w:pPr>
            <w:r w:rsidRPr="00B83122">
              <w:rPr>
                <w:b/>
                <w:bCs/>
              </w:rPr>
              <w:t>1500</w:t>
            </w:r>
          </w:p>
        </w:tc>
        <w:tc>
          <w:tcPr>
            <w:tcW w:w="1042" w:type="dxa"/>
            <w:tcBorders>
              <w:top w:val="nil"/>
              <w:left w:val="nil"/>
              <w:bottom w:val="nil"/>
              <w:right w:val="nil"/>
            </w:tcBorders>
            <w:shd w:val="clear" w:color="auto" w:fill="auto"/>
            <w:noWrap/>
            <w:vAlign w:val="bottom"/>
            <w:hideMark/>
          </w:tcPr>
          <w:p w:rsidR="00061FD8" w:rsidRPr="00B83122" w:rsidRDefault="00061FD8" w:rsidP="0079183C">
            <w:pPr>
              <w:jc w:val="right"/>
              <w:rPr>
                <w:b/>
                <w:bCs/>
              </w:rPr>
            </w:pPr>
            <w:r w:rsidRPr="00B83122">
              <w:rPr>
                <w:b/>
                <w:bCs/>
              </w:rPr>
              <w:t>3 PM</w:t>
            </w:r>
          </w:p>
        </w:tc>
        <w:tc>
          <w:tcPr>
            <w:tcW w:w="1478" w:type="dxa"/>
            <w:gridSpan w:val="2"/>
            <w:tcBorders>
              <w:top w:val="nil"/>
              <w:left w:val="single" w:sz="8" w:space="0" w:color="auto"/>
              <w:bottom w:val="nil"/>
              <w:right w:val="single" w:sz="8" w:space="0" w:color="auto"/>
            </w:tcBorders>
            <w:shd w:val="clear" w:color="000000" w:fill="C0C0C0"/>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96" w:type="dxa"/>
            <w:gridSpan w:val="2"/>
            <w:tcBorders>
              <w:top w:val="nil"/>
              <w:left w:val="nil"/>
              <w:bottom w:val="nil"/>
              <w:right w:val="single" w:sz="8" w:space="0" w:color="auto"/>
            </w:tcBorders>
            <w:shd w:val="clear" w:color="000000" w:fill="CCFFFF"/>
            <w:noWrap/>
            <w:vAlign w:val="bottom"/>
            <w:hideMark/>
          </w:tcPr>
          <w:p w:rsidR="00061FD8" w:rsidRPr="00B83122" w:rsidRDefault="00061FD8" w:rsidP="0079183C">
            <w:pPr>
              <w:jc w:val="center"/>
              <w:rPr>
                <w:b/>
                <w:bCs/>
              </w:rPr>
            </w:pPr>
            <w:r w:rsidRPr="00B83122">
              <w:rPr>
                <w:b/>
                <w:bCs/>
              </w:rPr>
              <w:t> </w:t>
            </w:r>
          </w:p>
        </w:tc>
        <w:tc>
          <w:tcPr>
            <w:tcW w:w="1531" w:type="dxa"/>
            <w:gridSpan w:val="2"/>
            <w:tcBorders>
              <w:top w:val="nil"/>
              <w:left w:val="nil"/>
              <w:bottom w:val="nil"/>
              <w:right w:val="single" w:sz="8" w:space="0" w:color="auto"/>
            </w:tcBorders>
            <w:shd w:val="clear" w:color="000000" w:fill="C0C0C0"/>
            <w:noWrap/>
            <w:vAlign w:val="bottom"/>
            <w:hideMark/>
          </w:tcPr>
          <w:p w:rsidR="00061FD8" w:rsidRPr="00B83122" w:rsidRDefault="00061FD8" w:rsidP="0079183C">
            <w:pPr>
              <w:jc w:val="center"/>
              <w:rPr>
                <w:b/>
                <w:bCs/>
              </w:rPr>
            </w:pPr>
            <w:r w:rsidRPr="00B83122">
              <w:rPr>
                <w:b/>
                <w:bCs/>
              </w:rPr>
              <w:t>prep</w:t>
            </w:r>
          </w:p>
        </w:tc>
        <w:tc>
          <w:tcPr>
            <w:tcW w:w="1496" w:type="dxa"/>
            <w:gridSpan w:val="2"/>
            <w:tcBorders>
              <w:top w:val="nil"/>
              <w:left w:val="nil"/>
              <w:bottom w:val="nil"/>
              <w:right w:val="nil"/>
            </w:tcBorders>
            <w:shd w:val="clear" w:color="000000" w:fill="CCFFFF"/>
            <w:noWrap/>
            <w:vAlign w:val="bottom"/>
            <w:hideMark/>
          </w:tcPr>
          <w:p w:rsidR="00061FD8" w:rsidRPr="00B83122" w:rsidRDefault="00061FD8" w:rsidP="0079183C">
            <w:pPr>
              <w:jc w:val="center"/>
              <w:rPr>
                <w:b/>
                <w:bCs/>
              </w:rPr>
            </w:pPr>
            <w:r w:rsidRPr="00B83122">
              <w:rPr>
                <w:b/>
                <w:bCs/>
              </w:rPr>
              <w:t> </w:t>
            </w:r>
          </w:p>
        </w:tc>
        <w:tc>
          <w:tcPr>
            <w:tcW w:w="1417" w:type="dxa"/>
            <w:gridSpan w:val="2"/>
            <w:tcBorders>
              <w:top w:val="single" w:sz="8" w:space="0" w:color="auto"/>
              <w:left w:val="single" w:sz="8" w:space="0" w:color="auto"/>
              <w:bottom w:val="nil"/>
              <w:right w:val="single" w:sz="8" w:space="0" w:color="auto"/>
            </w:tcBorders>
            <w:shd w:val="clear" w:color="000000" w:fill="EAF1DD"/>
            <w:noWrap/>
            <w:vAlign w:val="bottom"/>
            <w:hideMark/>
          </w:tcPr>
          <w:p w:rsidR="00061FD8" w:rsidRPr="00B83122" w:rsidRDefault="00061FD8" w:rsidP="0079183C">
            <w:pPr>
              <w:jc w:val="center"/>
              <w:rPr>
                <w:b/>
                <w:bCs/>
              </w:rPr>
            </w:pPr>
            <w:r w:rsidRPr="00B83122">
              <w:rPr>
                <w:b/>
                <w:bCs/>
              </w:rPr>
              <w:t>Student</w:t>
            </w:r>
          </w:p>
        </w:tc>
      </w:tr>
      <w:tr w:rsidR="00061FD8" w:rsidRPr="00B83122" w:rsidTr="00061FD8">
        <w:trPr>
          <w:gridAfter w:val="1"/>
          <w:wAfter w:w="316" w:type="dxa"/>
          <w:cantSplit/>
          <w:trHeight w:val="288"/>
        </w:trPr>
        <w:tc>
          <w:tcPr>
            <w:tcW w:w="1090" w:type="dxa"/>
            <w:tcBorders>
              <w:top w:val="nil"/>
              <w:left w:val="single" w:sz="8" w:space="0" w:color="auto"/>
              <w:bottom w:val="nil"/>
              <w:right w:val="nil"/>
            </w:tcBorders>
            <w:shd w:val="clear" w:color="auto" w:fill="auto"/>
            <w:noWrap/>
            <w:vAlign w:val="bottom"/>
            <w:hideMark/>
          </w:tcPr>
          <w:p w:rsidR="00061FD8" w:rsidRPr="00B83122" w:rsidRDefault="00061FD8" w:rsidP="0079183C">
            <w:pPr>
              <w:jc w:val="right"/>
              <w:rPr>
                <w:b/>
                <w:bCs/>
              </w:rPr>
            </w:pPr>
            <w:r w:rsidRPr="00B83122">
              <w:rPr>
                <w:b/>
                <w:bCs/>
              </w:rPr>
              <w:t>15</w:t>
            </w:r>
          </w:p>
        </w:tc>
        <w:tc>
          <w:tcPr>
            <w:tcW w:w="1042" w:type="dxa"/>
            <w:tcBorders>
              <w:top w:val="nil"/>
              <w:left w:val="nil"/>
              <w:bottom w:val="nil"/>
              <w:right w:val="nil"/>
            </w:tcBorders>
            <w:shd w:val="clear" w:color="auto" w:fill="auto"/>
            <w:noWrap/>
            <w:vAlign w:val="bottom"/>
            <w:hideMark/>
          </w:tcPr>
          <w:p w:rsidR="00061FD8" w:rsidRPr="00B83122" w:rsidRDefault="00061FD8" w:rsidP="0079183C">
            <w:pPr>
              <w:jc w:val="right"/>
              <w:rPr>
                <w:b/>
                <w:bCs/>
              </w:rPr>
            </w:pPr>
          </w:p>
        </w:tc>
        <w:tc>
          <w:tcPr>
            <w:tcW w:w="1478" w:type="dxa"/>
            <w:gridSpan w:val="2"/>
            <w:tcBorders>
              <w:top w:val="nil"/>
              <w:left w:val="single" w:sz="8" w:space="0" w:color="auto"/>
              <w:bottom w:val="nil"/>
              <w:right w:val="single" w:sz="8" w:space="0" w:color="auto"/>
            </w:tcBorders>
            <w:shd w:val="clear" w:color="000000" w:fill="C0C0C0"/>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96" w:type="dxa"/>
            <w:gridSpan w:val="2"/>
            <w:tcBorders>
              <w:top w:val="nil"/>
              <w:left w:val="nil"/>
              <w:bottom w:val="nil"/>
              <w:right w:val="single" w:sz="8" w:space="0" w:color="auto"/>
            </w:tcBorders>
            <w:shd w:val="clear" w:color="000000" w:fill="CCFFFF"/>
            <w:noWrap/>
            <w:vAlign w:val="bottom"/>
            <w:hideMark/>
          </w:tcPr>
          <w:p w:rsidR="00061FD8" w:rsidRPr="00B83122" w:rsidRDefault="00061FD8" w:rsidP="0079183C">
            <w:pPr>
              <w:jc w:val="center"/>
              <w:rPr>
                <w:b/>
                <w:bCs/>
              </w:rPr>
            </w:pPr>
            <w:r w:rsidRPr="00B83122">
              <w:rPr>
                <w:b/>
                <w:bCs/>
              </w:rPr>
              <w:t> </w:t>
            </w:r>
          </w:p>
        </w:tc>
        <w:tc>
          <w:tcPr>
            <w:tcW w:w="1531" w:type="dxa"/>
            <w:gridSpan w:val="2"/>
            <w:tcBorders>
              <w:top w:val="nil"/>
              <w:left w:val="nil"/>
              <w:bottom w:val="nil"/>
              <w:right w:val="single" w:sz="8" w:space="0" w:color="auto"/>
            </w:tcBorders>
            <w:shd w:val="clear" w:color="000000" w:fill="C0C0C0"/>
            <w:noWrap/>
            <w:vAlign w:val="bottom"/>
            <w:hideMark/>
          </w:tcPr>
          <w:p w:rsidR="00061FD8" w:rsidRPr="00B83122" w:rsidRDefault="00061FD8" w:rsidP="0079183C">
            <w:pPr>
              <w:jc w:val="center"/>
              <w:rPr>
                <w:b/>
                <w:bCs/>
              </w:rPr>
            </w:pPr>
            <w:r w:rsidRPr="00B83122">
              <w:rPr>
                <w:b/>
                <w:bCs/>
              </w:rPr>
              <w:t>research</w:t>
            </w:r>
          </w:p>
        </w:tc>
        <w:tc>
          <w:tcPr>
            <w:tcW w:w="1496" w:type="dxa"/>
            <w:gridSpan w:val="2"/>
            <w:tcBorders>
              <w:top w:val="nil"/>
              <w:left w:val="nil"/>
              <w:bottom w:val="nil"/>
              <w:right w:val="nil"/>
            </w:tcBorders>
            <w:shd w:val="clear" w:color="000000" w:fill="CCFFFF"/>
            <w:noWrap/>
            <w:vAlign w:val="bottom"/>
            <w:hideMark/>
          </w:tcPr>
          <w:p w:rsidR="00061FD8" w:rsidRPr="00B83122" w:rsidRDefault="00061FD8" w:rsidP="0079183C">
            <w:pPr>
              <w:jc w:val="center"/>
              <w:rPr>
                <w:b/>
                <w:bCs/>
              </w:rPr>
            </w:pPr>
            <w:r w:rsidRPr="00B83122">
              <w:rPr>
                <w:b/>
                <w:bCs/>
              </w:rPr>
              <w:t> </w:t>
            </w:r>
          </w:p>
        </w:tc>
        <w:tc>
          <w:tcPr>
            <w:tcW w:w="1417" w:type="dxa"/>
            <w:gridSpan w:val="2"/>
            <w:tcBorders>
              <w:top w:val="nil"/>
              <w:left w:val="single" w:sz="8" w:space="0" w:color="auto"/>
              <w:bottom w:val="nil"/>
              <w:right w:val="single" w:sz="8" w:space="0" w:color="auto"/>
            </w:tcBorders>
            <w:shd w:val="clear" w:color="000000" w:fill="EAF1DD"/>
            <w:noWrap/>
            <w:vAlign w:val="bottom"/>
            <w:hideMark/>
          </w:tcPr>
          <w:p w:rsidR="00061FD8" w:rsidRPr="00B83122" w:rsidRDefault="00061FD8" w:rsidP="0079183C">
            <w:pPr>
              <w:jc w:val="center"/>
              <w:rPr>
                <w:b/>
                <w:bCs/>
              </w:rPr>
            </w:pPr>
            <w:r w:rsidRPr="00B83122">
              <w:rPr>
                <w:b/>
                <w:bCs/>
              </w:rPr>
              <w:t>Field Work</w:t>
            </w:r>
          </w:p>
        </w:tc>
      </w:tr>
      <w:tr w:rsidR="00061FD8" w:rsidRPr="00B83122" w:rsidTr="00061FD8">
        <w:trPr>
          <w:gridAfter w:val="1"/>
          <w:wAfter w:w="316" w:type="dxa"/>
          <w:cantSplit/>
          <w:trHeight w:val="288"/>
        </w:trPr>
        <w:tc>
          <w:tcPr>
            <w:tcW w:w="1090" w:type="dxa"/>
            <w:tcBorders>
              <w:top w:val="nil"/>
              <w:left w:val="single" w:sz="8" w:space="0" w:color="auto"/>
              <w:bottom w:val="nil"/>
              <w:right w:val="nil"/>
            </w:tcBorders>
            <w:shd w:val="clear" w:color="auto" w:fill="auto"/>
            <w:noWrap/>
            <w:vAlign w:val="bottom"/>
            <w:hideMark/>
          </w:tcPr>
          <w:p w:rsidR="00061FD8" w:rsidRPr="00B83122" w:rsidRDefault="00061FD8" w:rsidP="0079183C">
            <w:pPr>
              <w:jc w:val="right"/>
              <w:rPr>
                <w:b/>
                <w:bCs/>
              </w:rPr>
            </w:pPr>
            <w:r w:rsidRPr="00B83122">
              <w:rPr>
                <w:b/>
                <w:bCs/>
              </w:rPr>
              <w:t>30</w:t>
            </w:r>
          </w:p>
        </w:tc>
        <w:tc>
          <w:tcPr>
            <w:tcW w:w="1042" w:type="dxa"/>
            <w:tcBorders>
              <w:top w:val="nil"/>
              <w:left w:val="nil"/>
              <w:bottom w:val="nil"/>
              <w:right w:val="nil"/>
            </w:tcBorders>
            <w:shd w:val="clear" w:color="auto" w:fill="auto"/>
            <w:noWrap/>
            <w:vAlign w:val="bottom"/>
            <w:hideMark/>
          </w:tcPr>
          <w:p w:rsidR="00061FD8" w:rsidRPr="00B83122" w:rsidRDefault="00061FD8" w:rsidP="0079183C">
            <w:pPr>
              <w:jc w:val="right"/>
              <w:rPr>
                <w:b/>
                <w:bCs/>
              </w:rPr>
            </w:pPr>
          </w:p>
        </w:tc>
        <w:tc>
          <w:tcPr>
            <w:tcW w:w="1478" w:type="dxa"/>
            <w:gridSpan w:val="2"/>
            <w:tcBorders>
              <w:top w:val="nil"/>
              <w:left w:val="single" w:sz="8" w:space="0" w:color="auto"/>
              <w:bottom w:val="nil"/>
              <w:right w:val="single" w:sz="8" w:space="0" w:color="auto"/>
            </w:tcBorders>
            <w:shd w:val="clear" w:color="000000" w:fill="C0C0C0"/>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96" w:type="dxa"/>
            <w:gridSpan w:val="2"/>
            <w:tcBorders>
              <w:top w:val="nil"/>
              <w:left w:val="nil"/>
              <w:bottom w:val="nil"/>
              <w:right w:val="single" w:sz="8" w:space="0" w:color="auto"/>
            </w:tcBorders>
            <w:shd w:val="clear" w:color="000000" w:fill="CCFFFF"/>
            <w:noWrap/>
            <w:vAlign w:val="bottom"/>
            <w:hideMark/>
          </w:tcPr>
          <w:p w:rsidR="00061FD8" w:rsidRPr="00B83122" w:rsidRDefault="00061FD8" w:rsidP="0079183C">
            <w:pPr>
              <w:jc w:val="center"/>
              <w:rPr>
                <w:b/>
                <w:bCs/>
              </w:rPr>
            </w:pPr>
            <w:r w:rsidRPr="00B83122">
              <w:rPr>
                <w:b/>
                <w:bCs/>
              </w:rPr>
              <w:t> </w:t>
            </w:r>
          </w:p>
        </w:tc>
        <w:tc>
          <w:tcPr>
            <w:tcW w:w="1531" w:type="dxa"/>
            <w:gridSpan w:val="2"/>
            <w:tcBorders>
              <w:top w:val="nil"/>
              <w:left w:val="nil"/>
              <w:bottom w:val="nil"/>
              <w:right w:val="single" w:sz="8" w:space="0" w:color="auto"/>
            </w:tcBorders>
            <w:shd w:val="clear" w:color="000000" w:fill="C0C0C0"/>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96" w:type="dxa"/>
            <w:gridSpan w:val="2"/>
            <w:tcBorders>
              <w:top w:val="nil"/>
              <w:left w:val="nil"/>
              <w:bottom w:val="nil"/>
              <w:right w:val="nil"/>
            </w:tcBorders>
            <w:shd w:val="clear" w:color="000000" w:fill="CCFFFF"/>
            <w:noWrap/>
            <w:vAlign w:val="bottom"/>
            <w:hideMark/>
          </w:tcPr>
          <w:p w:rsidR="00061FD8" w:rsidRPr="00B83122" w:rsidRDefault="00061FD8" w:rsidP="0079183C">
            <w:pPr>
              <w:jc w:val="center"/>
              <w:rPr>
                <w:b/>
                <w:bCs/>
              </w:rPr>
            </w:pPr>
            <w:r w:rsidRPr="00B83122">
              <w:rPr>
                <w:b/>
                <w:bCs/>
              </w:rPr>
              <w:t> </w:t>
            </w:r>
          </w:p>
        </w:tc>
        <w:tc>
          <w:tcPr>
            <w:tcW w:w="1417" w:type="dxa"/>
            <w:gridSpan w:val="2"/>
            <w:tcBorders>
              <w:top w:val="nil"/>
              <w:left w:val="single" w:sz="8" w:space="0" w:color="auto"/>
              <w:bottom w:val="nil"/>
              <w:right w:val="single" w:sz="8" w:space="0" w:color="auto"/>
            </w:tcBorders>
            <w:shd w:val="clear" w:color="000000" w:fill="EAF1DD"/>
            <w:noWrap/>
            <w:vAlign w:val="bottom"/>
            <w:hideMark/>
          </w:tcPr>
          <w:p w:rsidR="00061FD8" w:rsidRPr="00B83122" w:rsidRDefault="00061FD8" w:rsidP="0079183C">
            <w:pPr>
              <w:rPr>
                <w:rFonts w:ascii="Arial" w:hAnsi="Arial" w:cs="Arial"/>
              </w:rPr>
            </w:pPr>
            <w:r w:rsidRPr="00B83122">
              <w:rPr>
                <w:rFonts w:ascii="Arial" w:hAnsi="Arial" w:cs="Arial"/>
              </w:rPr>
              <w:t> </w:t>
            </w:r>
          </w:p>
        </w:tc>
      </w:tr>
      <w:tr w:rsidR="00061FD8" w:rsidRPr="00B83122" w:rsidTr="00061FD8">
        <w:trPr>
          <w:gridAfter w:val="1"/>
          <w:wAfter w:w="316" w:type="dxa"/>
          <w:cantSplit/>
          <w:trHeight w:val="288"/>
        </w:trPr>
        <w:tc>
          <w:tcPr>
            <w:tcW w:w="1090" w:type="dxa"/>
            <w:tcBorders>
              <w:top w:val="nil"/>
              <w:left w:val="single" w:sz="8" w:space="0" w:color="auto"/>
              <w:bottom w:val="single" w:sz="8" w:space="0" w:color="auto"/>
              <w:right w:val="nil"/>
            </w:tcBorders>
            <w:shd w:val="clear" w:color="auto" w:fill="auto"/>
            <w:noWrap/>
            <w:vAlign w:val="bottom"/>
            <w:hideMark/>
          </w:tcPr>
          <w:p w:rsidR="00061FD8" w:rsidRPr="00B83122" w:rsidRDefault="00061FD8" w:rsidP="0079183C">
            <w:pPr>
              <w:jc w:val="right"/>
              <w:rPr>
                <w:b/>
                <w:bCs/>
              </w:rPr>
            </w:pPr>
            <w:r w:rsidRPr="00B83122">
              <w:rPr>
                <w:b/>
                <w:bCs/>
              </w:rPr>
              <w:t>45</w:t>
            </w:r>
          </w:p>
        </w:tc>
        <w:tc>
          <w:tcPr>
            <w:tcW w:w="1042" w:type="dxa"/>
            <w:tcBorders>
              <w:top w:val="nil"/>
              <w:left w:val="nil"/>
              <w:bottom w:val="single" w:sz="8" w:space="0" w:color="auto"/>
              <w:right w:val="nil"/>
            </w:tcBorders>
            <w:shd w:val="clear" w:color="auto" w:fill="auto"/>
            <w:noWrap/>
            <w:vAlign w:val="bottom"/>
            <w:hideMark/>
          </w:tcPr>
          <w:p w:rsidR="00061FD8" w:rsidRPr="00B83122" w:rsidRDefault="00061FD8" w:rsidP="0079183C">
            <w:pPr>
              <w:jc w:val="right"/>
              <w:rPr>
                <w:b/>
                <w:bCs/>
              </w:rPr>
            </w:pPr>
            <w:r w:rsidRPr="00B83122">
              <w:rPr>
                <w:b/>
                <w:bCs/>
              </w:rPr>
              <w:t> </w:t>
            </w:r>
          </w:p>
        </w:tc>
        <w:tc>
          <w:tcPr>
            <w:tcW w:w="1478" w:type="dxa"/>
            <w:gridSpan w:val="2"/>
            <w:tcBorders>
              <w:top w:val="nil"/>
              <w:left w:val="single" w:sz="8" w:space="0" w:color="auto"/>
              <w:bottom w:val="nil"/>
              <w:right w:val="single" w:sz="8" w:space="0" w:color="auto"/>
            </w:tcBorders>
            <w:shd w:val="clear" w:color="000000" w:fill="C0C0C0"/>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96" w:type="dxa"/>
            <w:gridSpan w:val="2"/>
            <w:tcBorders>
              <w:top w:val="nil"/>
              <w:left w:val="nil"/>
              <w:bottom w:val="single" w:sz="8" w:space="0" w:color="auto"/>
              <w:right w:val="single" w:sz="8" w:space="0" w:color="auto"/>
            </w:tcBorders>
            <w:shd w:val="clear" w:color="000000" w:fill="CCFFFF"/>
            <w:noWrap/>
            <w:vAlign w:val="bottom"/>
            <w:hideMark/>
          </w:tcPr>
          <w:p w:rsidR="00061FD8" w:rsidRPr="00B83122" w:rsidRDefault="00061FD8" w:rsidP="0079183C">
            <w:pPr>
              <w:jc w:val="center"/>
              <w:rPr>
                <w:b/>
                <w:bCs/>
              </w:rPr>
            </w:pPr>
            <w:r w:rsidRPr="00B83122">
              <w:rPr>
                <w:b/>
                <w:bCs/>
              </w:rPr>
              <w:t> </w:t>
            </w:r>
          </w:p>
        </w:tc>
        <w:tc>
          <w:tcPr>
            <w:tcW w:w="1531" w:type="dxa"/>
            <w:gridSpan w:val="2"/>
            <w:tcBorders>
              <w:top w:val="nil"/>
              <w:left w:val="nil"/>
              <w:bottom w:val="nil"/>
              <w:right w:val="single" w:sz="8" w:space="0" w:color="auto"/>
            </w:tcBorders>
            <w:shd w:val="clear" w:color="000000" w:fill="C0C0C0"/>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96" w:type="dxa"/>
            <w:gridSpan w:val="2"/>
            <w:tcBorders>
              <w:top w:val="nil"/>
              <w:left w:val="nil"/>
              <w:bottom w:val="single" w:sz="8" w:space="0" w:color="auto"/>
              <w:right w:val="nil"/>
            </w:tcBorders>
            <w:shd w:val="clear" w:color="000000" w:fill="CCFFFF"/>
            <w:noWrap/>
            <w:vAlign w:val="bottom"/>
            <w:hideMark/>
          </w:tcPr>
          <w:p w:rsidR="00061FD8" w:rsidRPr="00B83122" w:rsidRDefault="00061FD8" w:rsidP="0079183C">
            <w:pPr>
              <w:jc w:val="center"/>
              <w:rPr>
                <w:b/>
                <w:bCs/>
              </w:rPr>
            </w:pPr>
            <w:r w:rsidRPr="00B83122">
              <w:rPr>
                <w:b/>
                <w:bCs/>
              </w:rPr>
              <w:t> </w:t>
            </w:r>
          </w:p>
        </w:tc>
        <w:tc>
          <w:tcPr>
            <w:tcW w:w="1417" w:type="dxa"/>
            <w:gridSpan w:val="2"/>
            <w:tcBorders>
              <w:top w:val="nil"/>
              <w:left w:val="single" w:sz="8" w:space="0" w:color="auto"/>
              <w:bottom w:val="nil"/>
              <w:right w:val="single" w:sz="8" w:space="0" w:color="auto"/>
            </w:tcBorders>
            <w:shd w:val="clear" w:color="000000" w:fill="EAF1DD"/>
            <w:noWrap/>
            <w:vAlign w:val="bottom"/>
            <w:hideMark/>
          </w:tcPr>
          <w:p w:rsidR="00061FD8" w:rsidRPr="00B83122" w:rsidRDefault="00061FD8" w:rsidP="0079183C">
            <w:pPr>
              <w:rPr>
                <w:rFonts w:ascii="Arial" w:hAnsi="Arial" w:cs="Arial"/>
              </w:rPr>
            </w:pPr>
            <w:r w:rsidRPr="00B83122">
              <w:rPr>
                <w:rFonts w:ascii="Arial" w:hAnsi="Arial" w:cs="Arial"/>
              </w:rPr>
              <w:t> </w:t>
            </w:r>
          </w:p>
        </w:tc>
      </w:tr>
      <w:tr w:rsidR="00061FD8" w:rsidRPr="00B83122" w:rsidTr="00061FD8">
        <w:trPr>
          <w:gridAfter w:val="1"/>
          <w:wAfter w:w="316" w:type="dxa"/>
          <w:cantSplit/>
          <w:trHeight w:val="288"/>
        </w:trPr>
        <w:tc>
          <w:tcPr>
            <w:tcW w:w="1090" w:type="dxa"/>
            <w:tcBorders>
              <w:top w:val="nil"/>
              <w:left w:val="single" w:sz="8" w:space="0" w:color="auto"/>
              <w:bottom w:val="nil"/>
              <w:right w:val="nil"/>
            </w:tcBorders>
            <w:shd w:val="clear" w:color="auto" w:fill="auto"/>
            <w:noWrap/>
            <w:vAlign w:val="bottom"/>
            <w:hideMark/>
          </w:tcPr>
          <w:p w:rsidR="00061FD8" w:rsidRPr="00B83122" w:rsidRDefault="00061FD8" w:rsidP="0079183C">
            <w:pPr>
              <w:jc w:val="right"/>
              <w:rPr>
                <w:b/>
                <w:bCs/>
              </w:rPr>
            </w:pPr>
            <w:r w:rsidRPr="00B83122">
              <w:rPr>
                <w:b/>
                <w:bCs/>
              </w:rPr>
              <w:t>1600</w:t>
            </w:r>
          </w:p>
        </w:tc>
        <w:tc>
          <w:tcPr>
            <w:tcW w:w="1042" w:type="dxa"/>
            <w:tcBorders>
              <w:top w:val="nil"/>
              <w:left w:val="nil"/>
              <w:bottom w:val="nil"/>
              <w:right w:val="nil"/>
            </w:tcBorders>
            <w:shd w:val="clear" w:color="auto" w:fill="auto"/>
            <w:noWrap/>
            <w:vAlign w:val="bottom"/>
            <w:hideMark/>
          </w:tcPr>
          <w:p w:rsidR="00061FD8" w:rsidRPr="00B83122" w:rsidRDefault="00061FD8" w:rsidP="0079183C">
            <w:pPr>
              <w:jc w:val="right"/>
              <w:rPr>
                <w:b/>
                <w:bCs/>
              </w:rPr>
            </w:pPr>
            <w:r w:rsidRPr="00B83122">
              <w:rPr>
                <w:b/>
                <w:bCs/>
              </w:rPr>
              <w:t>4 PM</w:t>
            </w:r>
          </w:p>
        </w:tc>
        <w:tc>
          <w:tcPr>
            <w:tcW w:w="1478" w:type="dxa"/>
            <w:gridSpan w:val="2"/>
            <w:tcBorders>
              <w:top w:val="single" w:sz="8" w:space="0" w:color="auto"/>
              <w:left w:val="single" w:sz="8" w:space="0" w:color="auto"/>
              <w:bottom w:val="nil"/>
              <w:right w:val="single" w:sz="8" w:space="0" w:color="auto"/>
            </w:tcBorders>
            <w:shd w:val="clear" w:color="000000" w:fill="C0C0C0"/>
            <w:noWrap/>
            <w:vAlign w:val="bottom"/>
            <w:hideMark/>
          </w:tcPr>
          <w:p w:rsidR="00061FD8" w:rsidRPr="00B83122" w:rsidRDefault="00061FD8" w:rsidP="0079183C">
            <w:pPr>
              <w:jc w:val="center"/>
              <w:rPr>
                <w:b/>
                <w:bCs/>
              </w:rPr>
            </w:pPr>
            <w:r w:rsidRPr="00B83122">
              <w:rPr>
                <w:b/>
                <w:bCs/>
              </w:rPr>
              <w:t>prep</w:t>
            </w:r>
          </w:p>
        </w:tc>
        <w:tc>
          <w:tcPr>
            <w:tcW w:w="1496" w:type="dxa"/>
            <w:gridSpan w:val="2"/>
            <w:tcBorders>
              <w:top w:val="nil"/>
              <w:left w:val="nil"/>
              <w:bottom w:val="nil"/>
              <w:right w:val="single" w:sz="8" w:space="0" w:color="auto"/>
            </w:tcBorders>
            <w:shd w:val="clear" w:color="000000" w:fill="C0C0C0"/>
            <w:noWrap/>
            <w:vAlign w:val="bottom"/>
            <w:hideMark/>
          </w:tcPr>
          <w:p w:rsidR="00061FD8" w:rsidRPr="00B83122" w:rsidRDefault="00061FD8" w:rsidP="0079183C">
            <w:pPr>
              <w:jc w:val="center"/>
              <w:rPr>
                <w:b/>
                <w:bCs/>
              </w:rPr>
            </w:pPr>
            <w:r w:rsidRPr="00B83122">
              <w:rPr>
                <w:b/>
                <w:bCs/>
              </w:rPr>
              <w:t>prep</w:t>
            </w:r>
          </w:p>
        </w:tc>
        <w:tc>
          <w:tcPr>
            <w:tcW w:w="1531" w:type="dxa"/>
            <w:gridSpan w:val="2"/>
            <w:tcBorders>
              <w:top w:val="nil"/>
              <w:left w:val="nil"/>
              <w:bottom w:val="nil"/>
              <w:right w:val="single" w:sz="8" w:space="0" w:color="auto"/>
            </w:tcBorders>
            <w:shd w:val="clear" w:color="000000" w:fill="C0C0C0"/>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96" w:type="dxa"/>
            <w:gridSpan w:val="2"/>
            <w:tcBorders>
              <w:top w:val="nil"/>
              <w:left w:val="nil"/>
              <w:bottom w:val="nil"/>
              <w:right w:val="nil"/>
            </w:tcBorders>
            <w:shd w:val="clear" w:color="000000" w:fill="C0C0C0"/>
            <w:noWrap/>
            <w:vAlign w:val="bottom"/>
            <w:hideMark/>
          </w:tcPr>
          <w:p w:rsidR="00061FD8" w:rsidRPr="00B83122" w:rsidRDefault="00061FD8" w:rsidP="0079183C">
            <w:pPr>
              <w:jc w:val="center"/>
              <w:rPr>
                <w:b/>
                <w:bCs/>
              </w:rPr>
            </w:pPr>
            <w:r w:rsidRPr="00B83122">
              <w:rPr>
                <w:b/>
                <w:bCs/>
              </w:rPr>
              <w:t>prep</w:t>
            </w:r>
          </w:p>
        </w:tc>
        <w:tc>
          <w:tcPr>
            <w:tcW w:w="1417" w:type="dxa"/>
            <w:gridSpan w:val="2"/>
            <w:tcBorders>
              <w:top w:val="nil"/>
              <w:left w:val="single" w:sz="8" w:space="0" w:color="auto"/>
              <w:bottom w:val="nil"/>
              <w:right w:val="single" w:sz="8" w:space="0" w:color="auto"/>
            </w:tcBorders>
            <w:shd w:val="clear" w:color="000000" w:fill="EAF1DD"/>
            <w:noWrap/>
            <w:vAlign w:val="bottom"/>
            <w:hideMark/>
          </w:tcPr>
          <w:p w:rsidR="00061FD8" w:rsidRPr="00B83122" w:rsidRDefault="00061FD8" w:rsidP="0079183C">
            <w:pPr>
              <w:rPr>
                <w:rFonts w:ascii="Arial" w:hAnsi="Arial" w:cs="Arial"/>
              </w:rPr>
            </w:pPr>
            <w:r w:rsidRPr="00B83122">
              <w:rPr>
                <w:rFonts w:ascii="Arial" w:hAnsi="Arial" w:cs="Arial"/>
              </w:rPr>
              <w:t> </w:t>
            </w:r>
          </w:p>
        </w:tc>
      </w:tr>
      <w:tr w:rsidR="00061FD8" w:rsidRPr="00B83122" w:rsidTr="00061FD8">
        <w:trPr>
          <w:gridAfter w:val="1"/>
          <w:wAfter w:w="316" w:type="dxa"/>
          <w:cantSplit/>
          <w:trHeight w:val="288"/>
        </w:trPr>
        <w:tc>
          <w:tcPr>
            <w:tcW w:w="1090" w:type="dxa"/>
            <w:tcBorders>
              <w:top w:val="nil"/>
              <w:left w:val="single" w:sz="8" w:space="0" w:color="auto"/>
              <w:bottom w:val="nil"/>
              <w:right w:val="nil"/>
            </w:tcBorders>
            <w:shd w:val="clear" w:color="auto" w:fill="auto"/>
            <w:noWrap/>
            <w:vAlign w:val="bottom"/>
            <w:hideMark/>
          </w:tcPr>
          <w:p w:rsidR="00061FD8" w:rsidRPr="00B83122" w:rsidRDefault="00061FD8" w:rsidP="0079183C">
            <w:pPr>
              <w:jc w:val="right"/>
              <w:rPr>
                <w:b/>
                <w:bCs/>
              </w:rPr>
            </w:pPr>
            <w:r w:rsidRPr="00B83122">
              <w:rPr>
                <w:b/>
                <w:bCs/>
              </w:rPr>
              <w:t>15</w:t>
            </w:r>
          </w:p>
        </w:tc>
        <w:tc>
          <w:tcPr>
            <w:tcW w:w="1042" w:type="dxa"/>
            <w:tcBorders>
              <w:top w:val="nil"/>
              <w:left w:val="nil"/>
              <w:bottom w:val="nil"/>
              <w:right w:val="nil"/>
            </w:tcBorders>
            <w:shd w:val="clear" w:color="auto" w:fill="auto"/>
            <w:noWrap/>
            <w:vAlign w:val="bottom"/>
            <w:hideMark/>
          </w:tcPr>
          <w:p w:rsidR="00061FD8" w:rsidRPr="00B83122" w:rsidRDefault="00061FD8" w:rsidP="0079183C">
            <w:pPr>
              <w:jc w:val="right"/>
              <w:rPr>
                <w:b/>
                <w:bCs/>
              </w:rPr>
            </w:pPr>
          </w:p>
        </w:tc>
        <w:tc>
          <w:tcPr>
            <w:tcW w:w="1478" w:type="dxa"/>
            <w:gridSpan w:val="2"/>
            <w:tcBorders>
              <w:top w:val="nil"/>
              <w:left w:val="single" w:sz="8" w:space="0" w:color="auto"/>
              <w:bottom w:val="nil"/>
              <w:right w:val="single" w:sz="8" w:space="0" w:color="auto"/>
            </w:tcBorders>
            <w:shd w:val="clear" w:color="000000" w:fill="C0C0C0"/>
            <w:noWrap/>
            <w:vAlign w:val="bottom"/>
            <w:hideMark/>
          </w:tcPr>
          <w:p w:rsidR="00061FD8" w:rsidRPr="00B83122" w:rsidRDefault="00061FD8" w:rsidP="0079183C">
            <w:pPr>
              <w:jc w:val="center"/>
              <w:rPr>
                <w:b/>
                <w:bCs/>
              </w:rPr>
            </w:pPr>
            <w:r w:rsidRPr="00B83122">
              <w:rPr>
                <w:b/>
                <w:bCs/>
              </w:rPr>
              <w:t>research</w:t>
            </w:r>
          </w:p>
        </w:tc>
        <w:tc>
          <w:tcPr>
            <w:tcW w:w="1496" w:type="dxa"/>
            <w:gridSpan w:val="2"/>
            <w:tcBorders>
              <w:top w:val="nil"/>
              <w:left w:val="nil"/>
              <w:bottom w:val="nil"/>
              <w:right w:val="single" w:sz="8" w:space="0" w:color="auto"/>
            </w:tcBorders>
            <w:shd w:val="clear" w:color="000000" w:fill="C0C0C0"/>
            <w:noWrap/>
            <w:vAlign w:val="bottom"/>
            <w:hideMark/>
          </w:tcPr>
          <w:p w:rsidR="00061FD8" w:rsidRPr="00B83122" w:rsidRDefault="00061FD8" w:rsidP="0079183C">
            <w:pPr>
              <w:jc w:val="center"/>
              <w:rPr>
                <w:b/>
                <w:bCs/>
              </w:rPr>
            </w:pPr>
            <w:r w:rsidRPr="00B83122">
              <w:rPr>
                <w:b/>
                <w:bCs/>
              </w:rPr>
              <w:t>research</w:t>
            </w:r>
          </w:p>
        </w:tc>
        <w:tc>
          <w:tcPr>
            <w:tcW w:w="1531" w:type="dxa"/>
            <w:gridSpan w:val="2"/>
            <w:tcBorders>
              <w:top w:val="nil"/>
              <w:left w:val="nil"/>
              <w:bottom w:val="nil"/>
              <w:right w:val="single" w:sz="8" w:space="0" w:color="auto"/>
            </w:tcBorders>
            <w:shd w:val="clear" w:color="000000" w:fill="C0C0C0"/>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96" w:type="dxa"/>
            <w:gridSpan w:val="2"/>
            <w:tcBorders>
              <w:top w:val="nil"/>
              <w:left w:val="nil"/>
              <w:bottom w:val="nil"/>
              <w:right w:val="nil"/>
            </w:tcBorders>
            <w:shd w:val="clear" w:color="000000" w:fill="C0C0C0"/>
            <w:noWrap/>
            <w:vAlign w:val="bottom"/>
            <w:hideMark/>
          </w:tcPr>
          <w:p w:rsidR="00061FD8" w:rsidRPr="00B83122" w:rsidRDefault="00061FD8" w:rsidP="0079183C">
            <w:pPr>
              <w:jc w:val="center"/>
              <w:rPr>
                <w:b/>
                <w:bCs/>
              </w:rPr>
            </w:pPr>
            <w:r w:rsidRPr="00B83122">
              <w:rPr>
                <w:b/>
                <w:bCs/>
              </w:rPr>
              <w:t>research</w:t>
            </w:r>
          </w:p>
        </w:tc>
        <w:tc>
          <w:tcPr>
            <w:tcW w:w="1417" w:type="dxa"/>
            <w:gridSpan w:val="2"/>
            <w:tcBorders>
              <w:top w:val="nil"/>
              <w:left w:val="single" w:sz="8" w:space="0" w:color="auto"/>
              <w:bottom w:val="nil"/>
              <w:right w:val="single" w:sz="8" w:space="0" w:color="auto"/>
            </w:tcBorders>
            <w:shd w:val="clear" w:color="000000" w:fill="EAF1DD"/>
            <w:noWrap/>
            <w:vAlign w:val="bottom"/>
            <w:hideMark/>
          </w:tcPr>
          <w:p w:rsidR="00061FD8" w:rsidRPr="00B83122" w:rsidRDefault="00061FD8" w:rsidP="0079183C">
            <w:pPr>
              <w:rPr>
                <w:rFonts w:ascii="Arial" w:hAnsi="Arial" w:cs="Arial"/>
              </w:rPr>
            </w:pPr>
            <w:r w:rsidRPr="00B83122">
              <w:rPr>
                <w:rFonts w:ascii="Arial" w:hAnsi="Arial" w:cs="Arial"/>
              </w:rPr>
              <w:t> </w:t>
            </w:r>
          </w:p>
        </w:tc>
      </w:tr>
      <w:tr w:rsidR="00061FD8" w:rsidRPr="00B83122" w:rsidTr="00061FD8">
        <w:trPr>
          <w:gridAfter w:val="1"/>
          <w:wAfter w:w="316" w:type="dxa"/>
          <w:cantSplit/>
          <w:trHeight w:val="288"/>
        </w:trPr>
        <w:tc>
          <w:tcPr>
            <w:tcW w:w="1090" w:type="dxa"/>
            <w:tcBorders>
              <w:top w:val="nil"/>
              <w:left w:val="single" w:sz="8" w:space="0" w:color="auto"/>
              <w:bottom w:val="nil"/>
              <w:right w:val="nil"/>
            </w:tcBorders>
            <w:shd w:val="clear" w:color="auto" w:fill="auto"/>
            <w:noWrap/>
            <w:vAlign w:val="bottom"/>
            <w:hideMark/>
          </w:tcPr>
          <w:p w:rsidR="00061FD8" w:rsidRPr="00B83122" w:rsidRDefault="00061FD8" w:rsidP="0079183C">
            <w:pPr>
              <w:jc w:val="right"/>
              <w:rPr>
                <w:b/>
                <w:bCs/>
              </w:rPr>
            </w:pPr>
            <w:r w:rsidRPr="00B83122">
              <w:rPr>
                <w:b/>
                <w:bCs/>
              </w:rPr>
              <w:t>30</w:t>
            </w:r>
          </w:p>
        </w:tc>
        <w:tc>
          <w:tcPr>
            <w:tcW w:w="1042" w:type="dxa"/>
            <w:tcBorders>
              <w:top w:val="nil"/>
              <w:left w:val="nil"/>
              <w:bottom w:val="nil"/>
              <w:right w:val="nil"/>
            </w:tcBorders>
            <w:shd w:val="clear" w:color="auto" w:fill="auto"/>
            <w:noWrap/>
            <w:vAlign w:val="bottom"/>
            <w:hideMark/>
          </w:tcPr>
          <w:p w:rsidR="00061FD8" w:rsidRPr="00B83122" w:rsidRDefault="00061FD8" w:rsidP="0079183C">
            <w:pPr>
              <w:jc w:val="right"/>
              <w:rPr>
                <w:b/>
                <w:bCs/>
              </w:rPr>
            </w:pPr>
          </w:p>
        </w:tc>
        <w:tc>
          <w:tcPr>
            <w:tcW w:w="1478" w:type="dxa"/>
            <w:gridSpan w:val="2"/>
            <w:tcBorders>
              <w:top w:val="nil"/>
              <w:left w:val="single" w:sz="8" w:space="0" w:color="auto"/>
              <w:bottom w:val="nil"/>
              <w:right w:val="single" w:sz="8" w:space="0" w:color="auto"/>
            </w:tcBorders>
            <w:shd w:val="clear" w:color="000000" w:fill="C0C0C0"/>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96" w:type="dxa"/>
            <w:gridSpan w:val="2"/>
            <w:tcBorders>
              <w:top w:val="nil"/>
              <w:left w:val="nil"/>
              <w:bottom w:val="nil"/>
              <w:right w:val="single" w:sz="8" w:space="0" w:color="auto"/>
            </w:tcBorders>
            <w:shd w:val="clear" w:color="000000" w:fill="C0C0C0"/>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531" w:type="dxa"/>
            <w:gridSpan w:val="2"/>
            <w:tcBorders>
              <w:top w:val="nil"/>
              <w:left w:val="nil"/>
              <w:bottom w:val="nil"/>
              <w:right w:val="single" w:sz="8" w:space="0" w:color="auto"/>
            </w:tcBorders>
            <w:shd w:val="clear" w:color="000000" w:fill="C0C0C0"/>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96" w:type="dxa"/>
            <w:gridSpan w:val="2"/>
            <w:tcBorders>
              <w:top w:val="nil"/>
              <w:left w:val="nil"/>
              <w:bottom w:val="nil"/>
              <w:right w:val="nil"/>
            </w:tcBorders>
            <w:shd w:val="clear" w:color="000000" w:fill="C0C0C0"/>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17" w:type="dxa"/>
            <w:gridSpan w:val="2"/>
            <w:tcBorders>
              <w:top w:val="nil"/>
              <w:left w:val="single" w:sz="8" w:space="0" w:color="auto"/>
              <w:bottom w:val="nil"/>
              <w:right w:val="single" w:sz="8" w:space="0" w:color="auto"/>
            </w:tcBorders>
            <w:shd w:val="clear" w:color="000000" w:fill="EAF1DD"/>
            <w:noWrap/>
            <w:vAlign w:val="bottom"/>
            <w:hideMark/>
          </w:tcPr>
          <w:p w:rsidR="00061FD8" w:rsidRPr="00B83122" w:rsidRDefault="00061FD8" w:rsidP="0079183C">
            <w:pPr>
              <w:rPr>
                <w:rFonts w:ascii="Arial" w:hAnsi="Arial" w:cs="Arial"/>
              </w:rPr>
            </w:pPr>
            <w:r w:rsidRPr="00B83122">
              <w:rPr>
                <w:rFonts w:ascii="Arial" w:hAnsi="Arial" w:cs="Arial"/>
              </w:rPr>
              <w:t> </w:t>
            </w:r>
          </w:p>
        </w:tc>
      </w:tr>
      <w:tr w:rsidR="00061FD8" w:rsidRPr="00B83122" w:rsidTr="00061FD8">
        <w:trPr>
          <w:gridAfter w:val="1"/>
          <w:wAfter w:w="316" w:type="dxa"/>
          <w:cantSplit/>
          <w:trHeight w:val="288"/>
        </w:trPr>
        <w:tc>
          <w:tcPr>
            <w:tcW w:w="1090" w:type="dxa"/>
            <w:tcBorders>
              <w:top w:val="nil"/>
              <w:left w:val="single" w:sz="8" w:space="0" w:color="auto"/>
              <w:bottom w:val="single" w:sz="8" w:space="0" w:color="auto"/>
              <w:right w:val="nil"/>
            </w:tcBorders>
            <w:shd w:val="clear" w:color="auto" w:fill="auto"/>
            <w:noWrap/>
            <w:vAlign w:val="bottom"/>
            <w:hideMark/>
          </w:tcPr>
          <w:p w:rsidR="00061FD8" w:rsidRPr="00B83122" w:rsidRDefault="00061FD8" w:rsidP="0079183C">
            <w:pPr>
              <w:jc w:val="right"/>
              <w:rPr>
                <w:b/>
                <w:bCs/>
              </w:rPr>
            </w:pPr>
            <w:r w:rsidRPr="00B83122">
              <w:rPr>
                <w:b/>
                <w:bCs/>
              </w:rPr>
              <w:t>45</w:t>
            </w:r>
          </w:p>
        </w:tc>
        <w:tc>
          <w:tcPr>
            <w:tcW w:w="1042" w:type="dxa"/>
            <w:tcBorders>
              <w:top w:val="nil"/>
              <w:left w:val="nil"/>
              <w:bottom w:val="single" w:sz="8" w:space="0" w:color="auto"/>
              <w:right w:val="nil"/>
            </w:tcBorders>
            <w:shd w:val="clear" w:color="auto" w:fill="auto"/>
            <w:noWrap/>
            <w:vAlign w:val="bottom"/>
            <w:hideMark/>
          </w:tcPr>
          <w:p w:rsidR="00061FD8" w:rsidRPr="00B83122" w:rsidRDefault="00061FD8" w:rsidP="0079183C">
            <w:pPr>
              <w:jc w:val="right"/>
              <w:rPr>
                <w:b/>
                <w:bCs/>
              </w:rPr>
            </w:pPr>
            <w:r w:rsidRPr="00B83122">
              <w:rPr>
                <w:b/>
                <w:bCs/>
              </w:rPr>
              <w:t> </w:t>
            </w:r>
          </w:p>
        </w:tc>
        <w:tc>
          <w:tcPr>
            <w:tcW w:w="1478" w:type="dxa"/>
            <w:gridSpan w:val="2"/>
            <w:tcBorders>
              <w:top w:val="nil"/>
              <w:left w:val="single" w:sz="8" w:space="0" w:color="auto"/>
              <w:bottom w:val="single" w:sz="8" w:space="0" w:color="auto"/>
              <w:right w:val="single" w:sz="8" w:space="0" w:color="auto"/>
            </w:tcBorders>
            <w:shd w:val="clear" w:color="000000" w:fill="C0C0C0"/>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96" w:type="dxa"/>
            <w:gridSpan w:val="2"/>
            <w:tcBorders>
              <w:top w:val="nil"/>
              <w:left w:val="nil"/>
              <w:bottom w:val="single" w:sz="8" w:space="0" w:color="auto"/>
              <w:right w:val="single" w:sz="8" w:space="0" w:color="auto"/>
            </w:tcBorders>
            <w:shd w:val="clear" w:color="000000" w:fill="C0C0C0"/>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531" w:type="dxa"/>
            <w:gridSpan w:val="2"/>
            <w:tcBorders>
              <w:top w:val="nil"/>
              <w:left w:val="nil"/>
              <w:bottom w:val="single" w:sz="8" w:space="0" w:color="auto"/>
              <w:right w:val="single" w:sz="8" w:space="0" w:color="auto"/>
            </w:tcBorders>
            <w:shd w:val="clear" w:color="000000" w:fill="C0C0C0"/>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96" w:type="dxa"/>
            <w:gridSpan w:val="2"/>
            <w:tcBorders>
              <w:top w:val="nil"/>
              <w:left w:val="nil"/>
              <w:bottom w:val="single" w:sz="8" w:space="0" w:color="auto"/>
              <w:right w:val="nil"/>
            </w:tcBorders>
            <w:shd w:val="clear" w:color="000000" w:fill="C0C0C0"/>
            <w:noWrap/>
            <w:vAlign w:val="bottom"/>
            <w:hideMark/>
          </w:tcPr>
          <w:p w:rsidR="00061FD8" w:rsidRPr="00B83122" w:rsidRDefault="00061FD8" w:rsidP="0079183C">
            <w:pPr>
              <w:rPr>
                <w:rFonts w:ascii="Arial" w:hAnsi="Arial" w:cs="Arial"/>
              </w:rPr>
            </w:pPr>
            <w:r w:rsidRPr="00B83122">
              <w:rPr>
                <w:rFonts w:ascii="Arial" w:hAnsi="Arial" w:cs="Arial"/>
              </w:rPr>
              <w:t> </w:t>
            </w:r>
          </w:p>
        </w:tc>
        <w:tc>
          <w:tcPr>
            <w:tcW w:w="1417" w:type="dxa"/>
            <w:gridSpan w:val="2"/>
            <w:tcBorders>
              <w:top w:val="nil"/>
              <w:left w:val="single" w:sz="8" w:space="0" w:color="auto"/>
              <w:bottom w:val="single" w:sz="8" w:space="0" w:color="auto"/>
              <w:right w:val="single" w:sz="8" w:space="0" w:color="auto"/>
            </w:tcBorders>
            <w:shd w:val="clear" w:color="000000" w:fill="EAF1DD"/>
            <w:noWrap/>
            <w:vAlign w:val="bottom"/>
            <w:hideMark/>
          </w:tcPr>
          <w:p w:rsidR="00061FD8" w:rsidRPr="00B83122" w:rsidRDefault="00061FD8" w:rsidP="0079183C">
            <w:pPr>
              <w:rPr>
                <w:rFonts w:ascii="Arial" w:hAnsi="Arial" w:cs="Arial"/>
              </w:rPr>
            </w:pPr>
            <w:r w:rsidRPr="00B83122">
              <w:rPr>
                <w:rFonts w:ascii="Arial" w:hAnsi="Arial" w:cs="Arial"/>
              </w:rPr>
              <w:t> </w:t>
            </w:r>
          </w:p>
        </w:tc>
      </w:tr>
    </w:tbl>
    <w:p w:rsidR="00C56D6D" w:rsidRPr="00841B42" w:rsidRDefault="00C56D6D" w:rsidP="003846CA">
      <w:pPr>
        <w:pStyle w:val="Heading2"/>
        <w:spacing w:before="80"/>
        <w:rPr>
          <w:sz w:val="20"/>
        </w:rPr>
      </w:pPr>
    </w:p>
    <w:sectPr w:rsidR="00C56D6D" w:rsidRPr="00841B42" w:rsidSect="00061FD8">
      <w:pgSz w:w="12240" w:h="15840" w:code="1"/>
      <w:pgMar w:top="720" w:right="720" w:bottom="720"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7B2" w:rsidRDefault="007A57B2">
      <w:r>
        <w:separator/>
      </w:r>
    </w:p>
  </w:endnote>
  <w:endnote w:type="continuationSeparator" w:id="0">
    <w:p w:rsidR="007A57B2" w:rsidRDefault="007A57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E50" w:rsidRDefault="00680E50">
    <w:pPr>
      <w:pStyle w:val="Footer"/>
      <w:jc w:val="right"/>
      <w:rPr>
        <w:b/>
        <w:i/>
      </w:rPr>
    </w:pPr>
    <w:r>
      <w:rPr>
        <w:b/>
        <w:i/>
      </w:rPr>
      <w:t>Geol 112 Spring 20</w:t>
    </w:r>
    <w:r w:rsidR="00201073">
      <w:rPr>
        <w:b/>
        <w:i/>
      </w:rPr>
      <w:t>1</w:t>
    </w:r>
    <w:r>
      <w:rPr>
        <w:b/>
        <w:i/>
      </w:rPr>
      <w:t>0 syllabus</w:t>
    </w:r>
  </w:p>
  <w:p w:rsidR="00680E50" w:rsidRDefault="00207076">
    <w:pPr>
      <w:pStyle w:val="Footer"/>
      <w:jc w:val="center"/>
      <w:rPr>
        <w:b/>
      </w:rPr>
    </w:pPr>
    <w:r>
      <w:rPr>
        <w:rStyle w:val="PageNumber"/>
      </w:rPr>
      <w:fldChar w:fldCharType="begin"/>
    </w:r>
    <w:r w:rsidR="00680E50">
      <w:rPr>
        <w:rStyle w:val="PageNumber"/>
      </w:rPr>
      <w:instrText xml:space="preserve"> PAGE </w:instrText>
    </w:r>
    <w:r>
      <w:rPr>
        <w:rStyle w:val="PageNumber"/>
      </w:rPr>
      <w:fldChar w:fldCharType="separate"/>
    </w:r>
    <w:r w:rsidR="00727663">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7B2" w:rsidRDefault="007A57B2">
      <w:r>
        <w:separator/>
      </w:r>
    </w:p>
  </w:footnote>
  <w:footnote w:type="continuationSeparator" w:id="0">
    <w:p w:rsidR="007A57B2" w:rsidRDefault="007A57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lvlText w:val="%1."/>
      <w:legacy w:legacy="1" w:legacySpace="0" w:legacyIndent="360"/>
      <w:lvlJc w:val="left"/>
      <w:pPr>
        <w:ind w:left="1080" w:hanging="360"/>
      </w:pPr>
    </w:lvl>
  </w:abstractNum>
  <w:abstractNum w:abstractNumId="1">
    <w:nsid w:val="12EE7B3C"/>
    <w:multiLevelType w:val="hybridMultilevel"/>
    <w:tmpl w:val="8DF80E9E"/>
    <w:lvl w:ilvl="0" w:tplc="00010409">
      <w:start w:val="1"/>
      <w:numFmt w:val="bullet"/>
      <w:lvlText w:val=""/>
      <w:lvlJc w:val="left"/>
      <w:pPr>
        <w:tabs>
          <w:tab w:val="num" w:pos="1073"/>
        </w:tabs>
        <w:ind w:left="1073" w:hanging="360"/>
      </w:pPr>
      <w:rPr>
        <w:rFonts w:ascii="Symbol" w:hAnsi="Symbol" w:hint="default"/>
      </w:rPr>
    </w:lvl>
    <w:lvl w:ilvl="1" w:tplc="6BEA7822">
      <w:start w:val="1"/>
      <w:numFmt w:val="bullet"/>
      <w:lvlText w:val=""/>
      <w:lvlJc w:val="left"/>
      <w:pPr>
        <w:tabs>
          <w:tab w:val="num" w:pos="1793"/>
        </w:tabs>
        <w:ind w:left="1793" w:hanging="360"/>
      </w:pPr>
      <w:rPr>
        <w:rFonts w:ascii="Symbol" w:hAnsi="Symbol" w:hint="default"/>
      </w:rPr>
    </w:lvl>
    <w:lvl w:ilvl="2" w:tplc="00050409" w:tentative="1">
      <w:start w:val="1"/>
      <w:numFmt w:val="bullet"/>
      <w:lvlText w:val=""/>
      <w:lvlJc w:val="left"/>
      <w:pPr>
        <w:tabs>
          <w:tab w:val="num" w:pos="2513"/>
        </w:tabs>
        <w:ind w:left="2513" w:hanging="360"/>
      </w:pPr>
      <w:rPr>
        <w:rFonts w:ascii="Wingdings" w:hAnsi="Wingdings" w:hint="default"/>
      </w:rPr>
    </w:lvl>
    <w:lvl w:ilvl="3" w:tplc="00010409" w:tentative="1">
      <w:start w:val="1"/>
      <w:numFmt w:val="bullet"/>
      <w:lvlText w:val=""/>
      <w:lvlJc w:val="left"/>
      <w:pPr>
        <w:tabs>
          <w:tab w:val="num" w:pos="3233"/>
        </w:tabs>
        <w:ind w:left="3233" w:hanging="360"/>
      </w:pPr>
      <w:rPr>
        <w:rFonts w:ascii="Symbol" w:hAnsi="Symbol" w:hint="default"/>
      </w:rPr>
    </w:lvl>
    <w:lvl w:ilvl="4" w:tplc="00030409" w:tentative="1">
      <w:start w:val="1"/>
      <w:numFmt w:val="bullet"/>
      <w:lvlText w:val="o"/>
      <w:lvlJc w:val="left"/>
      <w:pPr>
        <w:tabs>
          <w:tab w:val="num" w:pos="3953"/>
        </w:tabs>
        <w:ind w:left="3953" w:hanging="360"/>
      </w:pPr>
      <w:rPr>
        <w:rFonts w:ascii="Courier New" w:hAnsi="Courier New" w:hint="default"/>
      </w:rPr>
    </w:lvl>
    <w:lvl w:ilvl="5" w:tplc="00050409" w:tentative="1">
      <w:start w:val="1"/>
      <w:numFmt w:val="bullet"/>
      <w:lvlText w:val=""/>
      <w:lvlJc w:val="left"/>
      <w:pPr>
        <w:tabs>
          <w:tab w:val="num" w:pos="4673"/>
        </w:tabs>
        <w:ind w:left="4673" w:hanging="360"/>
      </w:pPr>
      <w:rPr>
        <w:rFonts w:ascii="Wingdings" w:hAnsi="Wingdings" w:hint="default"/>
      </w:rPr>
    </w:lvl>
    <w:lvl w:ilvl="6" w:tplc="00010409" w:tentative="1">
      <w:start w:val="1"/>
      <w:numFmt w:val="bullet"/>
      <w:lvlText w:val=""/>
      <w:lvlJc w:val="left"/>
      <w:pPr>
        <w:tabs>
          <w:tab w:val="num" w:pos="5393"/>
        </w:tabs>
        <w:ind w:left="5393" w:hanging="360"/>
      </w:pPr>
      <w:rPr>
        <w:rFonts w:ascii="Symbol" w:hAnsi="Symbol" w:hint="default"/>
      </w:rPr>
    </w:lvl>
    <w:lvl w:ilvl="7" w:tplc="00030409" w:tentative="1">
      <w:start w:val="1"/>
      <w:numFmt w:val="bullet"/>
      <w:lvlText w:val="o"/>
      <w:lvlJc w:val="left"/>
      <w:pPr>
        <w:tabs>
          <w:tab w:val="num" w:pos="6113"/>
        </w:tabs>
        <w:ind w:left="6113" w:hanging="360"/>
      </w:pPr>
      <w:rPr>
        <w:rFonts w:ascii="Courier New" w:hAnsi="Courier New" w:hint="default"/>
      </w:rPr>
    </w:lvl>
    <w:lvl w:ilvl="8" w:tplc="00050409" w:tentative="1">
      <w:start w:val="1"/>
      <w:numFmt w:val="bullet"/>
      <w:lvlText w:val=""/>
      <w:lvlJc w:val="left"/>
      <w:pPr>
        <w:tabs>
          <w:tab w:val="num" w:pos="6833"/>
        </w:tabs>
        <w:ind w:left="6833" w:hanging="360"/>
      </w:pPr>
      <w:rPr>
        <w:rFonts w:ascii="Wingdings" w:hAnsi="Wingdings" w:hint="default"/>
      </w:rPr>
    </w:lvl>
  </w:abstractNum>
  <w:abstractNum w:abstractNumId="2">
    <w:nsid w:val="210152A9"/>
    <w:multiLevelType w:val="hybridMultilevel"/>
    <w:tmpl w:val="FFE4903C"/>
    <w:lvl w:ilvl="0" w:tplc="FFE6DA9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7"/>
        </w:tabs>
        <w:ind w:left="1087" w:hanging="360"/>
      </w:pPr>
      <w:rPr>
        <w:rFonts w:ascii="Courier New" w:hAnsi="Courier New" w:cs="Courier New" w:hint="default"/>
      </w:rPr>
    </w:lvl>
    <w:lvl w:ilvl="2" w:tplc="04090005" w:tentative="1">
      <w:start w:val="1"/>
      <w:numFmt w:val="bullet"/>
      <w:lvlText w:val=""/>
      <w:lvlJc w:val="left"/>
      <w:pPr>
        <w:tabs>
          <w:tab w:val="num" w:pos="1807"/>
        </w:tabs>
        <w:ind w:left="1807" w:hanging="360"/>
      </w:pPr>
      <w:rPr>
        <w:rFonts w:ascii="Wingdings" w:hAnsi="Wingdings" w:hint="default"/>
      </w:rPr>
    </w:lvl>
    <w:lvl w:ilvl="3" w:tplc="04090001" w:tentative="1">
      <w:start w:val="1"/>
      <w:numFmt w:val="bullet"/>
      <w:lvlText w:val=""/>
      <w:lvlJc w:val="left"/>
      <w:pPr>
        <w:tabs>
          <w:tab w:val="num" w:pos="2527"/>
        </w:tabs>
        <w:ind w:left="2527" w:hanging="360"/>
      </w:pPr>
      <w:rPr>
        <w:rFonts w:ascii="Symbol" w:hAnsi="Symbol" w:hint="default"/>
      </w:rPr>
    </w:lvl>
    <w:lvl w:ilvl="4" w:tplc="04090003" w:tentative="1">
      <w:start w:val="1"/>
      <w:numFmt w:val="bullet"/>
      <w:lvlText w:val="o"/>
      <w:lvlJc w:val="left"/>
      <w:pPr>
        <w:tabs>
          <w:tab w:val="num" w:pos="3247"/>
        </w:tabs>
        <w:ind w:left="3247" w:hanging="360"/>
      </w:pPr>
      <w:rPr>
        <w:rFonts w:ascii="Courier New" w:hAnsi="Courier New" w:cs="Courier New" w:hint="default"/>
      </w:rPr>
    </w:lvl>
    <w:lvl w:ilvl="5" w:tplc="04090005" w:tentative="1">
      <w:start w:val="1"/>
      <w:numFmt w:val="bullet"/>
      <w:lvlText w:val=""/>
      <w:lvlJc w:val="left"/>
      <w:pPr>
        <w:tabs>
          <w:tab w:val="num" w:pos="3967"/>
        </w:tabs>
        <w:ind w:left="3967" w:hanging="360"/>
      </w:pPr>
      <w:rPr>
        <w:rFonts w:ascii="Wingdings" w:hAnsi="Wingdings" w:hint="default"/>
      </w:rPr>
    </w:lvl>
    <w:lvl w:ilvl="6" w:tplc="04090001" w:tentative="1">
      <w:start w:val="1"/>
      <w:numFmt w:val="bullet"/>
      <w:lvlText w:val=""/>
      <w:lvlJc w:val="left"/>
      <w:pPr>
        <w:tabs>
          <w:tab w:val="num" w:pos="4687"/>
        </w:tabs>
        <w:ind w:left="4687" w:hanging="360"/>
      </w:pPr>
      <w:rPr>
        <w:rFonts w:ascii="Symbol" w:hAnsi="Symbol" w:hint="default"/>
      </w:rPr>
    </w:lvl>
    <w:lvl w:ilvl="7" w:tplc="04090003" w:tentative="1">
      <w:start w:val="1"/>
      <w:numFmt w:val="bullet"/>
      <w:lvlText w:val="o"/>
      <w:lvlJc w:val="left"/>
      <w:pPr>
        <w:tabs>
          <w:tab w:val="num" w:pos="5407"/>
        </w:tabs>
        <w:ind w:left="5407" w:hanging="360"/>
      </w:pPr>
      <w:rPr>
        <w:rFonts w:ascii="Courier New" w:hAnsi="Courier New" w:cs="Courier New" w:hint="default"/>
      </w:rPr>
    </w:lvl>
    <w:lvl w:ilvl="8" w:tplc="04090005" w:tentative="1">
      <w:start w:val="1"/>
      <w:numFmt w:val="bullet"/>
      <w:lvlText w:val=""/>
      <w:lvlJc w:val="left"/>
      <w:pPr>
        <w:tabs>
          <w:tab w:val="num" w:pos="6127"/>
        </w:tabs>
        <w:ind w:left="6127" w:hanging="360"/>
      </w:pPr>
      <w:rPr>
        <w:rFonts w:ascii="Wingdings" w:hAnsi="Wingdings" w:hint="default"/>
      </w:rPr>
    </w:lvl>
  </w:abstractNum>
  <w:abstractNum w:abstractNumId="3">
    <w:nsid w:val="2381485D"/>
    <w:multiLevelType w:val="hybridMultilevel"/>
    <w:tmpl w:val="700CE7F8"/>
    <w:lvl w:ilvl="0" w:tplc="FFE6DA9E">
      <w:start w:val="1"/>
      <w:numFmt w:val="bullet"/>
      <w:lvlText w:val=""/>
      <w:lvlJc w:val="left"/>
      <w:pPr>
        <w:tabs>
          <w:tab w:val="num" w:pos="720"/>
        </w:tabs>
        <w:ind w:left="720" w:hanging="360"/>
      </w:pPr>
      <w:rPr>
        <w:rFonts w:ascii="Symbol" w:hAnsi="Symbol" w:hint="default"/>
      </w:rPr>
    </w:lvl>
    <w:lvl w:ilvl="1" w:tplc="0186D3B8">
      <w:start w:val="1"/>
      <w:numFmt w:val="bullet"/>
      <w:lvlText w:val=""/>
      <w:lvlJc w:val="left"/>
      <w:pPr>
        <w:tabs>
          <w:tab w:val="num" w:pos="1087"/>
        </w:tabs>
        <w:ind w:left="1087" w:hanging="360"/>
      </w:pPr>
      <w:rPr>
        <w:rFonts w:ascii="Symbol" w:hAnsi="Symbol" w:hint="default"/>
        <w:sz w:val="20"/>
        <w:szCs w:val="20"/>
      </w:rPr>
    </w:lvl>
    <w:lvl w:ilvl="2" w:tplc="04090001">
      <w:start w:val="1"/>
      <w:numFmt w:val="bullet"/>
      <w:lvlText w:val=""/>
      <w:lvlJc w:val="left"/>
      <w:pPr>
        <w:tabs>
          <w:tab w:val="num" w:pos="1807"/>
        </w:tabs>
        <w:ind w:left="1807" w:hanging="360"/>
      </w:pPr>
      <w:rPr>
        <w:rFonts w:ascii="Symbol" w:hAnsi="Symbol" w:hint="default"/>
      </w:rPr>
    </w:lvl>
    <w:lvl w:ilvl="3" w:tplc="04090001" w:tentative="1">
      <w:start w:val="1"/>
      <w:numFmt w:val="bullet"/>
      <w:lvlText w:val=""/>
      <w:lvlJc w:val="left"/>
      <w:pPr>
        <w:tabs>
          <w:tab w:val="num" w:pos="2527"/>
        </w:tabs>
        <w:ind w:left="2527" w:hanging="360"/>
      </w:pPr>
      <w:rPr>
        <w:rFonts w:ascii="Symbol" w:hAnsi="Symbol" w:hint="default"/>
      </w:rPr>
    </w:lvl>
    <w:lvl w:ilvl="4" w:tplc="04090003" w:tentative="1">
      <w:start w:val="1"/>
      <w:numFmt w:val="bullet"/>
      <w:lvlText w:val="o"/>
      <w:lvlJc w:val="left"/>
      <w:pPr>
        <w:tabs>
          <w:tab w:val="num" w:pos="3247"/>
        </w:tabs>
        <w:ind w:left="3247" w:hanging="360"/>
      </w:pPr>
      <w:rPr>
        <w:rFonts w:ascii="Courier New" w:hAnsi="Courier New" w:cs="Courier New" w:hint="default"/>
      </w:rPr>
    </w:lvl>
    <w:lvl w:ilvl="5" w:tplc="04090005" w:tentative="1">
      <w:start w:val="1"/>
      <w:numFmt w:val="bullet"/>
      <w:lvlText w:val=""/>
      <w:lvlJc w:val="left"/>
      <w:pPr>
        <w:tabs>
          <w:tab w:val="num" w:pos="3967"/>
        </w:tabs>
        <w:ind w:left="3967" w:hanging="360"/>
      </w:pPr>
      <w:rPr>
        <w:rFonts w:ascii="Wingdings" w:hAnsi="Wingdings" w:hint="default"/>
      </w:rPr>
    </w:lvl>
    <w:lvl w:ilvl="6" w:tplc="04090001" w:tentative="1">
      <w:start w:val="1"/>
      <w:numFmt w:val="bullet"/>
      <w:lvlText w:val=""/>
      <w:lvlJc w:val="left"/>
      <w:pPr>
        <w:tabs>
          <w:tab w:val="num" w:pos="4687"/>
        </w:tabs>
        <w:ind w:left="4687" w:hanging="360"/>
      </w:pPr>
      <w:rPr>
        <w:rFonts w:ascii="Symbol" w:hAnsi="Symbol" w:hint="default"/>
      </w:rPr>
    </w:lvl>
    <w:lvl w:ilvl="7" w:tplc="04090003" w:tentative="1">
      <w:start w:val="1"/>
      <w:numFmt w:val="bullet"/>
      <w:lvlText w:val="o"/>
      <w:lvlJc w:val="left"/>
      <w:pPr>
        <w:tabs>
          <w:tab w:val="num" w:pos="5407"/>
        </w:tabs>
        <w:ind w:left="5407" w:hanging="360"/>
      </w:pPr>
      <w:rPr>
        <w:rFonts w:ascii="Courier New" w:hAnsi="Courier New" w:cs="Courier New" w:hint="default"/>
      </w:rPr>
    </w:lvl>
    <w:lvl w:ilvl="8" w:tplc="04090005" w:tentative="1">
      <w:start w:val="1"/>
      <w:numFmt w:val="bullet"/>
      <w:lvlText w:val=""/>
      <w:lvlJc w:val="left"/>
      <w:pPr>
        <w:tabs>
          <w:tab w:val="num" w:pos="6127"/>
        </w:tabs>
        <w:ind w:left="6127" w:hanging="360"/>
      </w:pPr>
      <w:rPr>
        <w:rFonts w:ascii="Wingdings" w:hAnsi="Wingdings" w:hint="default"/>
      </w:rPr>
    </w:lvl>
  </w:abstractNum>
  <w:abstractNum w:abstractNumId="4">
    <w:nsid w:val="5B32539F"/>
    <w:multiLevelType w:val="hybridMultilevel"/>
    <w:tmpl w:val="010EF134"/>
    <w:lvl w:ilvl="0" w:tplc="A1B89E68">
      <w:start w:val="1"/>
      <w:numFmt w:val="decimal"/>
      <w:lvlText w:val="%1."/>
      <w:lvlJc w:val="left"/>
      <w:pPr>
        <w:tabs>
          <w:tab w:val="num" w:pos="720"/>
        </w:tabs>
        <w:ind w:left="720" w:hanging="360"/>
      </w:pPr>
      <w:rPr>
        <w:rFonts w:hint="default"/>
      </w:rPr>
    </w:lvl>
    <w:lvl w:ilvl="1" w:tplc="75ACC214" w:tentative="1">
      <w:start w:val="1"/>
      <w:numFmt w:val="lowerLetter"/>
      <w:lvlText w:val="%2."/>
      <w:lvlJc w:val="left"/>
      <w:pPr>
        <w:tabs>
          <w:tab w:val="num" w:pos="1440"/>
        </w:tabs>
        <w:ind w:left="1440" w:hanging="360"/>
      </w:pPr>
    </w:lvl>
    <w:lvl w:ilvl="2" w:tplc="21587616" w:tentative="1">
      <w:start w:val="1"/>
      <w:numFmt w:val="lowerRoman"/>
      <w:lvlText w:val="%3."/>
      <w:lvlJc w:val="right"/>
      <w:pPr>
        <w:tabs>
          <w:tab w:val="num" w:pos="2160"/>
        </w:tabs>
        <w:ind w:left="2160" w:hanging="180"/>
      </w:pPr>
    </w:lvl>
    <w:lvl w:ilvl="3" w:tplc="C116F41C" w:tentative="1">
      <w:start w:val="1"/>
      <w:numFmt w:val="decimal"/>
      <w:lvlText w:val="%4."/>
      <w:lvlJc w:val="left"/>
      <w:pPr>
        <w:tabs>
          <w:tab w:val="num" w:pos="2880"/>
        </w:tabs>
        <w:ind w:left="2880" w:hanging="360"/>
      </w:pPr>
    </w:lvl>
    <w:lvl w:ilvl="4" w:tplc="99B2A9A8" w:tentative="1">
      <w:start w:val="1"/>
      <w:numFmt w:val="lowerLetter"/>
      <w:lvlText w:val="%5."/>
      <w:lvlJc w:val="left"/>
      <w:pPr>
        <w:tabs>
          <w:tab w:val="num" w:pos="3600"/>
        </w:tabs>
        <w:ind w:left="3600" w:hanging="360"/>
      </w:pPr>
    </w:lvl>
    <w:lvl w:ilvl="5" w:tplc="46A0C946" w:tentative="1">
      <w:start w:val="1"/>
      <w:numFmt w:val="lowerRoman"/>
      <w:lvlText w:val="%6."/>
      <w:lvlJc w:val="right"/>
      <w:pPr>
        <w:tabs>
          <w:tab w:val="num" w:pos="4320"/>
        </w:tabs>
        <w:ind w:left="4320" w:hanging="180"/>
      </w:pPr>
    </w:lvl>
    <w:lvl w:ilvl="6" w:tplc="395CC636" w:tentative="1">
      <w:start w:val="1"/>
      <w:numFmt w:val="decimal"/>
      <w:lvlText w:val="%7."/>
      <w:lvlJc w:val="left"/>
      <w:pPr>
        <w:tabs>
          <w:tab w:val="num" w:pos="5040"/>
        </w:tabs>
        <w:ind w:left="5040" w:hanging="360"/>
      </w:pPr>
    </w:lvl>
    <w:lvl w:ilvl="7" w:tplc="82D81080" w:tentative="1">
      <w:start w:val="1"/>
      <w:numFmt w:val="lowerLetter"/>
      <w:lvlText w:val="%8."/>
      <w:lvlJc w:val="left"/>
      <w:pPr>
        <w:tabs>
          <w:tab w:val="num" w:pos="5760"/>
        </w:tabs>
        <w:ind w:left="5760" w:hanging="360"/>
      </w:pPr>
    </w:lvl>
    <w:lvl w:ilvl="8" w:tplc="717630D2" w:tentative="1">
      <w:start w:val="1"/>
      <w:numFmt w:val="lowerRoman"/>
      <w:lvlText w:val="%9."/>
      <w:lvlJc w:val="right"/>
      <w:pPr>
        <w:tabs>
          <w:tab w:val="num" w:pos="6480"/>
        </w:tabs>
        <w:ind w:left="6480" w:hanging="180"/>
      </w:pPr>
    </w:lvl>
  </w:abstractNum>
  <w:abstractNum w:abstractNumId="5">
    <w:nsid w:val="6C4863E8"/>
    <w:multiLevelType w:val="hybridMultilevel"/>
    <w:tmpl w:val="EB826070"/>
    <w:lvl w:ilvl="0" w:tplc="BB6C96C6">
      <w:start w:val="1"/>
      <w:numFmt w:val="bullet"/>
      <w:lvlText w:val=""/>
      <w:lvlJc w:val="left"/>
      <w:pPr>
        <w:tabs>
          <w:tab w:val="num" w:pos="2520"/>
        </w:tabs>
        <w:ind w:left="2520" w:hanging="360"/>
      </w:pPr>
      <w:rPr>
        <w:rFonts w:ascii="Symbol" w:hAnsi="Symbol" w:hint="default"/>
        <w:sz w:val="20"/>
        <w:szCs w:val="2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71912153"/>
    <w:multiLevelType w:val="hybridMultilevel"/>
    <w:tmpl w:val="448C2756"/>
    <w:lvl w:ilvl="0" w:tplc="FFE6DA9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7"/>
        </w:tabs>
        <w:ind w:left="1807" w:hanging="360"/>
      </w:pPr>
      <w:rPr>
        <w:rFonts w:ascii="Courier New" w:hAnsi="Courier New" w:cs="Courier New" w:hint="default"/>
      </w:rPr>
    </w:lvl>
    <w:lvl w:ilvl="2" w:tplc="04090005" w:tentative="1">
      <w:start w:val="1"/>
      <w:numFmt w:val="bullet"/>
      <w:lvlText w:val=""/>
      <w:lvlJc w:val="left"/>
      <w:pPr>
        <w:tabs>
          <w:tab w:val="num" w:pos="2527"/>
        </w:tabs>
        <w:ind w:left="2527" w:hanging="360"/>
      </w:pPr>
      <w:rPr>
        <w:rFonts w:ascii="Wingdings" w:hAnsi="Wingdings" w:hint="default"/>
      </w:rPr>
    </w:lvl>
    <w:lvl w:ilvl="3" w:tplc="04090001" w:tentative="1">
      <w:start w:val="1"/>
      <w:numFmt w:val="bullet"/>
      <w:lvlText w:val=""/>
      <w:lvlJc w:val="left"/>
      <w:pPr>
        <w:tabs>
          <w:tab w:val="num" w:pos="3247"/>
        </w:tabs>
        <w:ind w:left="3247" w:hanging="360"/>
      </w:pPr>
      <w:rPr>
        <w:rFonts w:ascii="Symbol" w:hAnsi="Symbol" w:hint="default"/>
      </w:rPr>
    </w:lvl>
    <w:lvl w:ilvl="4" w:tplc="04090003" w:tentative="1">
      <w:start w:val="1"/>
      <w:numFmt w:val="bullet"/>
      <w:lvlText w:val="o"/>
      <w:lvlJc w:val="left"/>
      <w:pPr>
        <w:tabs>
          <w:tab w:val="num" w:pos="3967"/>
        </w:tabs>
        <w:ind w:left="3967" w:hanging="360"/>
      </w:pPr>
      <w:rPr>
        <w:rFonts w:ascii="Courier New" w:hAnsi="Courier New" w:cs="Courier New" w:hint="default"/>
      </w:rPr>
    </w:lvl>
    <w:lvl w:ilvl="5" w:tplc="04090005" w:tentative="1">
      <w:start w:val="1"/>
      <w:numFmt w:val="bullet"/>
      <w:lvlText w:val=""/>
      <w:lvlJc w:val="left"/>
      <w:pPr>
        <w:tabs>
          <w:tab w:val="num" w:pos="4687"/>
        </w:tabs>
        <w:ind w:left="4687" w:hanging="360"/>
      </w:pPr>
      <w:rPr>
        <w:rFonts w:ascii="Wingdings" w:hAnsi="Wingdings" w:hint="default"/>
      </w:rPr>
    </w:lvl>
    <w:lvl w:ilvl="6" w:tplc="04090001" w:tentative="1">
      <w:start w:val="1"/>
      <w:numFmt w:val="bullet"/>
      <w:lvlText w:val=""/>
      <w:lvlJc w:val="left"/>
      <w:pPr>
        <w:tabs>
          <w:tab w:val="num" w:pos="5407"/>
        </w:tabs>
        <w:ind w:left="5407" w:hanging="360"/>
      </w:pPr>
      <w:rPr>
        <w:rFonts w:ascii="Symbol" w:hAnsi="Symbol" w:hint="default"/>
      </w:rPr>
    </w:lvl>
    <w:lvl w:ilvl="7" w:tplc="04090003" w:tentative="1">
      <w:start w:val="1"/>
      <w:numFmt w:val="bullet"/>
      <w:lvlText w:val="o"/>
      <w:lvlJc w:val="left"/>
      <w:pPr>
        <w:tabs>
          <w:tab w:val="num" w:pos="6127"/>
        </w:tabs>
        <w:ind w:left="6127" w:hanging="360"/>
      </w:pPr>
      <w:rPr>
        <w:rFonts w:ascii="Courier New" w:hAnsi="Courier New" w:cs="Courier New" w:hint="default"/>
      </w:rPr>
    </w:lvl>
    <w:lvl w:ilvl="8" w:tplc="04090005" w:tentative="1">
      <w:start w:val="1"/>
      <w:numFmt w:val="bullet"/>
      <w:lvlText w:val=""/>
      <w:lvlJc w:val="left"/>
      <w:pPr>
        <w:tabs>
          <w:tab w:val="num" w:pos="6847"/>
        </w:tabs>
        <w:ind w:left="6847" w:hanging="360"/>
      </w:pPr>
      <w:rPr>
        <w:rFonts w:ascii="Wingdings" w:hAnsi="Wingdings" w:hint="default"/>
      </w:rPr>
    </w:lvl>
  </w:abstractNum>
  <w:abstractNum w:abstractNumId="7">
    <w:nsid w:val="735973BD"/>
    <w:multiLevelType w:val="singleLevel"/>
    <w:tmpl w:val="E614317A"/>
    <w:lvl w:ilvl="0">
      <w:start w:val="1"/>
      <w:numFmt w:val="decimal"/>
      <w:lvlText w:val="%1."/>
      <w:legacy w:legacy="1" w:legacySpace="0" w:legacyIndent="360"/>
      <w:lvlJc w:val="left"/>
      <w:pPr>
        <w:ind w:left="360" w:hanging="360"/>
      </w:pPr>
    </w:lvl>
  </w:abstractNum>
  <w:abstractNum w:abstractNumId="8">
    <w:nsid w:val="73E72AA3"/>
    <w:multiLevelType w:val="hybridMultilevel"/>
    <w:tmpl w:val="B6A8EE5C"/>
    <w:lvl w:ilvl="0" w:tplc="9D44BC3A">
      <w:start w:val="1"/>
      <w:numFmt w:val="bullet"/>
      <w:lvlText w:val=""/>
      <w:lvlJc w:val="left"/>
      <w:pPr>
        <w:tabs>
          <w:tab w:val="num" w:pos="720"/>
        </w:tabs>
        <w:ind w:left="936" w:hanging="223"/>
      </w:pPr>
      <w:rPr>
        <w:rFonts w:ascii="Symbol" w:hAnsi="Symbol" w:hint="default"/>
      </w:rPr>
    </w:lvl>
    <w:lvl w:ilvl="1" w:tplc="19C87D96">
      <w:start w:val="1"/>
      <w:numFmt w:val="bullet"/>
      <w:lvlText w:val=""/>
      <w:lvlJc w:val="left"/>
      <w:pPr>
        <w:tabs>
          <w:tab w:val="num" w:pos="1087"/>
        </w:tabs>
        <w:ind w:left="1087" w:hanging="360"/>
      </w:pPr>
      <w:rPr>
        <w:rFonts w:ascii="Symbol" w:hAnsi="Symbol"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9">
    <w:nsid w:val="7C56448B"/>
    <w:multiLevelType w:val="singleLevel"/>
    <w:tmpl w:val="9572B424"/>
    <w:lvl w:ilvl="0">
      <w:start w:val="1"/>
      <w:numFmt w:val="decimal"/>
      <w:lvlText w:val="%1."/>
      <w:lvlJc w:val="left"/>
      <w:pPr>
        <w:tabs>
          <w:tab w:val="num" w:pos="1080"/>
        </w:tabs>
        <w:ind w:left="1080" w:hanging="360"/>
      </w:pPr>
      <w:rPr>
        <w:rFonts w:hint="default"/>
      </w:rPr>
    </w:lvl>
  </w:abstractNum>
  <w:abstractNum w:abstractNumId="10">
    <w:nsid w:val="7EF855DB"/>
    <w:multiLevelType w:val="hybridMultilevel"/>
    <w:tmpl w:val="5D2CE6BC"/>
    <w:lvl w:ilvl="0" w:tplc="0186D3B8">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447"/>
        </w:tabs>
        <w:ind w:left="1447" w:hanging="360"/>
      </w:pPr>
      <w:rPr>
        <w:rFonts w:ascii="Courier New" w:hAnsi="Courier New" w:cs="Courier New" w:hint="default"/>
      </w:rPr>
    </w:lvl>
    <w:lvl w:ilvl="2" w:tplc="04090005" w:tentative="1">
      <w:start w:val="1"/>
      <w:numFmt w:val="bullet"/>
      <w:lvlText w:val=""/>
      <w:lvlJc w:val="left"/>
      <w:pPr>
        <w:tabs>
          <w:tab w:val="num" w:pos="2167"/>
        </w:tabs>
        <w:ind w:left="2167" w:hanging="360"/>
      </w:pPr>
      <w:rPr>
        <w:rFonts w:ascii="Wingdings" w:hAnsi="Wingdings" w:hint="default"/>
      </w:rPr>
    </w:lvl>
    <w:lvl w:ilvl="3" w:tplc="04090001" w:tentative="1">
      <w:start w:val="1"/>
      <w:numFmt w:val="bullet"/>
      <w:lvlText w:val=""/>
      <w:lvlJc w:val="left"/>
      <w:pPr>
        <w:tabs>
          <w:tab w:val="num" w:pos="2887"/>
        </w:tabs>
        <w:ind w:left="2887" w:hanging="360"/>
      </w:pPr>
      <w:rPr>
        <w:rFonts w:ascii="Symbol" w:hAnsi="Symbol" w:hint="default"/>
      </w:rPr>
    </w:lvl>
    <w:lvl w:ilvl="4" w:tplc="04090003" w:tentative="1">
      <w:start w:val="1"/>
      <w:numFmt w:val="bullet"/>
      <w:lvlText w:val="o"/>
      <w:lvlJc w:val="left"/>
      <w:pPr>
        <w:tabs>
          <w:tab w:val="num" w:pos="3607"/>
        </w:tabs>
        <w:ind w:left="3607" w:hanging="360"/>
      </w:pPr>
      <w:rPr>
        <w:rFonts w:ascii="Courier New" w:hAnsi="Courier New" w:cs="Courier New" w:hint="default"/>
      </w:rPr>
    </w:lvl>
    <w:lvl w:ilvl="5" w:tplc="04090005" w:tentative="1">
      <w:start w:val="1"/>
      <w:numFmt w:val="bullet"/>
      <w:lvlText w:val=""/>
      <w:lvlJc w:val="left"/>
      <w:pPr>
        <w:tabs>
          <w:tab w:val="num" w:pos="4327"/>
        </w:tabs>
        <w:ind w:left="4327" w:hanging="360"/>
      </w:pPr>
      <w:rPr>
        <w:rFonts w:ascii="Wingdings" w:hAnsi="Wingdings" w:hint="default"/>
      </w:rPr>
    </w:lvl>
    <w:lvl w:ilvl="6" w:tplc="04090001" w:tentative="1">
      <w:start w:val="1"/>
      <w:numFmt w:val="bullet"/>
      <w:lvlText w:val=""/>
      <w:lvlJc w:val="left"/>
      <w:pPr>
        <w:tabs>
          <w:tab w:val="num" w:pos="5047"/>
        </w:tabs>
        <w:ind w:left="5047" w:hanging="360"/>
      </w:pPr>
      <w:rPr>
        <w:rFonts w:ascii="Symbol" w:hAnsi="Symbol" w:hint="default"/>
      </w:rPr>
    </w:lvl>
    <w:lvl w:ilvl="7" w:tplc="04090003" w:tentative="1">
      <w:start w:val="1"/>
      <w:numFmt w:val="bullet"/>
      <w:lvlText w:val="o"/>
      <w:lvlJc w:val="left"/>
      <w:pPr>
        <w:tabs>
          <w:tab w:val="num" w:pos="5767"/>
        </w:tabs>
        <w:ind w:left="5767" w:hanging="360"/>
      </w:pPr>
      <w:rPr>
        <w:rFonts w:ascii="Courier New" w:hAnsi="Courier New" w:cs="Courier New" w:hint="default"/>
      </w:rPr>
    </w:lvl>
    <w:lvl w:ilvl="8" w:tplc="04090005" w:tentative="1">
      <w:start w:val="1"/>
      <w:numFmt w:val="bullet"/>
      <w:lvlText w:val=""/>
      <w:lvlJc w:val="left"/>
      <w:pPr>
        <w:tabs>
          <w:tab w:val="num" w:pos="6487"/>
        </w:tabs>
        <w:ind w:left="6487" w:hanging="360"/>
      </w:pPr>
      <w:rPr>
        <w:rFonts w:ascii="Wingdings" w:hAnsi="Wingdings" w:hint="default"/>
      </w:rPr>
    </w:lvl>
  </w:abstractNum>
  <w:num w:numId="1">
    <w:abstractNumId w:val="9"/>
  </w:num>
  <w:num w:numId="2">
    <w:abstractNumId w:val="7"/>
  </w:num>
  <w:num w:numId="3">
    <w:abstractNumId w:val="7"/>
    <w:lvlOverride w:ilvl="0">
      <w:lvl w:ilvl="0">
        <w:start w:val="1"/>
        <w:numFmt w:val="decimal"/>
        <w:lvlText w:val="%1."/>
        <w:legacy w:legacy="1" w:legacySpace="0" w:legacyIndent="360"/>
        <w:lvlJc w:val="left"/>
        <w:pPr>
          <w:ind w:left="360" w:hanging="360"/>
        </w:pPr>
      </w:lvl>
    </w:lvlOverride>
  </w:num>
  <w:num w:numId="4">
    <w:abstractNumId w:val="4"/>
  </w:num>
  <w:num w:numId="5">
    <w:abstractNumId w:val="0"/>
  </w:num>
  <w:num w:numId="6">
    <w:abstractNumId w:val="5"/>
  </w:num>
  <w:num w:numId="7">
    <w:abstractNumId w:val="1"/>
  </w:num>
  <w:num w:numId="8">
    <w:abstractNumId w:val="8"/>
  </w:num>
  <w:num w:numId="9">
    <w:abstractNumId w:val="6"/>
  </w:num>
  <w:num w:numId="10">
    <w:abstractNumId w:val="2"/>
  </w:num>
  <w:num w:numId="11">
    <w:abstractNumId w:val="3"/>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stylePaneFormatFilter w:val="3F01"/>
  <w:defaultTabStop w:val="288"/>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B22BA5"/>
    <w:rsid w:val="00014922"/>
    <w:rsid w:val="00031870"/>
    <w:rsid w:val="00041A04"/>
    <w:rsid w:val="00056DE8"/>
    <w:rsid w:val="00061FD8"/>
    <w:rsid w:val="000C7FD4"/>
    <w:rsid w:val="000E0E59"/>
    <w:rsid w:val="00121420"/>
    <w:rsid w:val="001265C7"/>
    <w:rsid w:val="001346BC"/>
    <w:rsid w:val="00152BE4"/>
    <w:rsid w:val="001641DB"/>
    <w:rsid w:val="001C5833"/>
    <w:rsid w:val="00201073"/>
    <w:rsid w:val="00207076"/>
    <w:rsid w:val="00212898"/>
    <w:rsid w:val="00272B0D"/>
    <w:rsid w:val="0030141E"/>
    <w:rsid w:val="003319CD"/>
    <w:rsid w:val="003846CA"/>
    <w:rsid w:val="003953A2"/>
    <w:rsid w:val="003F42F0"/>
    <w:rsid w:val="004176C5"/>
    <w:rsid w:val="00432AB5"/>
    <w:rsid w:val="004845F0"/>
    <w:rsid w:val="0049705C"/>
    <w:rsid w:val="004B2F4D"/>
    <w:rsid w:val="004C77EC"/>
    <w:rsid w:val="004D1582"/>
    <w:rsid w:val="004D510B"/>
    <w:rsid w:val="005852B5"/>
    <w:rsid w:val="005D49CE"/>
    <w:rsid w:val="00680E50"/>
    <w:rsid w:val="006D7267"/>
    <w:rsid w:val="00701351"/>
    <w:rsid w:val="00727663"/>
    <w:rsid w:val="00742B88"/>
    <w:rsid w:val="0074363B"/>
    <w:rsid w:val="00755B78"/>
    <w:rsid w:val="007A57B2"/>
    <w:rsid w:val="007B41F0"/>
    <w:rsid w:val="007C5A40"/>
    <w:rsid w:val="00827973"/>
    <w:rsid w:val="00841B42"/>
    <w:rsid w:val="00874908"/>
    <w:rsid w:val="00881C4B"/>
    <w:rsid w:val="008901C1"/>
    <w:rsid w:val="0090025C"/>
    <w:rsid w:val="0092565B"/>
    <w:rsid w:val="00962283"/>
    <w:rsid w:val="009814BC"/>
    <w:rsid w:val="009D16AC"/>
    <w:rsid w:val="009D36E7"/>
    <w:rsid w:val="00A5052A"/>
    <w:rsid w:val="00A82347"/>
    <w:rsid w:val="00B22BA5"/>
    <w:rsid w:val="00B376F5"/>
    <w:rsid w:val="00C0594D"/>
    <w:rsid w:val="00C22A7F"/>
    <w:rsid w:val="00C56D6D"/>
    <w:rsid w:val="00C66705"/>
    <w:rsid w:val="00C84796"/>
    <w:rsid w:val="00CC0134"/>
    <w:rsid w:val="00CC1487"/>
    <w:rsid w:val="00CC7CE9"/>
    <w:rsid w:val="00D75724"/>
    <w:rsid w:val="00D97504"/>
    <w:rsid w:val="00DE5021"/>
    <w:rsid w:val="00E027ED"/>
    <w:rsid w:val="00E60B06"/>
    <w:rsid w:val="00ED734B"/>
    <w:rsid w:val="00EE2881"/>
    <w:rsid w:val="00F84C12"/>
    <w:rsid w:val="00FD6639"/>
    <w:rsid w:val="00FF62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
  <w:smartTagType w:namespaceuri="urn:schemas-microsoft-com:office:smarttags" w:name="City"/>
  <w:shapeDefaults>
    <o:shapedefaults v:ext="edit" spidmax="5122">
      <o:colormenu v:ext="edit" fillcolor="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1870"/>
  </w:style>
  <w:style w:type="paragraph" w:styleId="Heading1">
    <w:name w:val="heading 1"/>
    <w:basedOn w:val="Normal"/>
    <w:next w:val="Normal"/>
    <w:qFormat/>
    <w:rsid w:val="00031870"/>
    <w:pPr>
      <w:keepNext/>
      <w:jc w:val="center"/>
      <w:outlineLvl w:val="0"/>
    </w:pPr>
    <w:rPr>
      <w:b/>
      <w:sz w:val="24"/>
    </w:rPr>
  </w:style>
  <w:style w:type="paragraph" w:styleId="Heading2">
    <w:name w:val="heading 2"/>
    <w:basedOn w:val="Normal"/>
    <w:next w:val="Normal"/>
    <w:qFormat/>
    <w:rsid w:val="00031870"/>
    <w:pPr>
      <w:keepNext/>
      <w:outlineLvl w:val="1"/>
    </w:pPr>
    <w:rPr>
      <w:sz w:val="24"/>
    </w:rPr>
  </w:style>
  <w:style w:type="paragraph" w:styleId="Heading3">
    <w:name w:val="heading 3"/>
    <w:basedOn w:val="Normal"/>
    <w:next w:val="Normal"/>
    <w:qFormat/>
    <w:rsid w:val="00031870"/>
    <w:pPr>
      <w:keepNext/>
      <w:jc w:val="center"/>
      <w:outlineLvl w:val="2"/>
    </w:pPr>
    <w:rPr>
      <w:b/>
      <w:i/>
      <w:sz w:val="28"/>
    </w:rPr>
  </w:style>
  <w:style w:type="paragraph" w:styleId="Heading4">
    <w:name w:val="heading 4"/>
    <w:basedOn w:val="Normal"/>
    <w:next w:val="Normal"/>
    <w:qFormat/>
    <w:rsid w:val="00031870"/>
    <w:pPr>
      <w:keepNext/>
      <w:outlineLvl w:val="3"/>
    </w:pPr>
    <w:rPr>
      <w:b/>
      <w:sz w:val="24"/>
    </w:rPr>
  </w:style>
  <w:style w:type="paragraph" w:styleId="Heading5">
    <w:name w:val="heading 5"/>
    <w:basedOn w:val="Normal"/>
    <w:next w:val="Normal"/>
    <w:qFormat/>
    <w:rsid w:val="00031870"/>
    <w:pPr>
      <w:keepNext/>
      <w:outlineLvl w:val="4"/>
    </w:pPr>
    <w:rPr>
      <w:i/>
      <w:sz w:val="24"/>
    </w:rPr>
  </w:style>
  <w:style w:type="paragraph" w:styleId="Heading6">
    <w:name w:val="heading 6"/>
    <w:basedOn w:val="Normal"/>
    <w:next w:val="Normal"/>
    <w:qFormat/>
    <w:rsid w:val="00031870"/>
    <w:pPr>
      <w:keepNext/>
      <w:outlineLvl w:val="5"/>
    </w:pPr>
    <w:rPr>
      <w:b/>
      <w:sz w:val="22"/>
    </w:rPr>
  </w:style>
  <w:style w:type="paragraph" w:styleId="Heading7">
    <w:name w:val="heading 7"/>
    <w:basedOn w:val="Normal"/>
    <w:next w:val="Normal"/>
    <w:qFormat/>
    <w:rsid w:val="00031870"/>
    <w:pPr>
      <w:keepNext/>
      <w:jc w:val="center"/>
      <w:outlineLvl w:val="6"/>
    </w:pPr>
    <w:rPr>
      <w:b/>
    </w:rPr>
  </w:style>
  <w:style w:type="paragraph" w:styleId="Heading8">
    <w:name w:val="heading 8"/>
    <w:basedOn w:val="Normal"/>
    <w:next w:val="Normal"/>
    <w:qFormat/>
    <w:rsid w:val="00031870"/>
    <w:pPr>
      <w:keepNext/>
      <w:jc w:val="center"/>
      <w:outlineLvl w:val="7"/>
    </w:pPr>
    <w:rPr>
      <w:b/>
      <w:sz w:val="24"/>
    </w:rPr>
  </w:style>
  <w:style w:type="paragraph" w:styleId="Heading9">
    <w:name w:val="heading 9"/>
    <w:basedOn w:val="Normal"/>
    <w:next w:val="Normal"/>
    <w:qFormat/>
    <w:rsid w:val="00031870"/>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31870"/>
    <w:rPr>
      <w:color w:val="0000FF"/>
      <w:u w:val="single"/>
    </w:rPr>
  </w:style>
  <w:style w:type="paragraph" w:styleId="BodyTextIndent">
    <w:name w:val="Body Text Indent"/>
    <w:basedOn w:val="Normal"/>
    <w:rsid w:val="00031870"/>
    <w:pPr>
      <w:ind w:left="720"/>
    </w:pPr>
    <w:rPr>
      <w:sz w:val="24"/>
    </w:rPr>
  </w:style>
  <w:style w:type="paragraph" w:styleId="BodyTextIndent2">
    <w:name w:val="Body Text Indent 2"/>
    <w:basedOn w:val="Normal"/>
    <w:rsid w:val="00031870"/>
    <w:pPr>
      <w:ind w:left="2880" w:hanging="576"/>
    </w:pPr>
    <w:rPr>
      <w:sz w:val="24"/>
    </w:rPr>
  </w:style>
  <w:style w:type="paragraph" w:styleId="BodyTextIndent3">
    <w:name w:val="Body Text Indent 3"/>
    <w:basedOn w:val="Normal"/>
    <w:rsid w:val="00031870"/>
    <w:pPr>
      <w:ind w:left="2880" w:hanging="2880"/>
    </w:pPr>
    <w:rPr>
      <w:sz w:val="24"/>
    </w:rPr>
  </w:style>
  <w:style w:type="paragraph" w:styleId="Header">
    <w:name w:val="header"/>
    <w:basedOn w:val="Normal"/>
    <w:rsid w:val="00031870"/>
    <w:pPr>
      <w:tabs>
        <w:tab w:val="center" w:pos="4320"/>
        <w:tab w:val="right" w:pos="8640"/>
      </w:tabs>
    </w:pPr>
  </w:style>
  <w:style w:type="paragraph" w:styleId="Footer">
    <w:name w:val="footer"/>
    <w:basedOn w:val="Normal"/>
    <w:rsid w:val="00031870"/>
    <w:pPr>
      <w:tabs>
        <w:tab w:val="center" w:pos="4320"/>
        <w:tab w:val="right" w:pos="8640"/>
      </w:tabs>
    </w:pPr>
  </w:style>
  <w:style w:type="character" w:styleId="PageNumber">
    <w:name w:val="page number"/>
    <w:basedOn w:val="DefaultParagraphFont"/>
    <w:rsid w:val="00031870"/>
  </w:style>
  <w:style w:type="character" w:styleId="FollowedHyperlink">
    <w:name w:val="FollowedHyperlink"/>
    <w:basedOn w:val="DefaultParagraphFont"/>
    <w:rsid w:val="00031870"/>
    <w:rPr>
      <w:color w:val="800080"/>
      <w:u w:val="single"/>
    </w:rPr>
  </w:style>
  <w:style w:type="paragraph" w:customStyle="1" w:styleId="NormalJustified">
    <w:name w:val="Normal + Justified"/>
    <w:aliases w:val="Before:  6 pt"/>
    <w:basedOn w:val="Normal"/>
    <w:rsid w:val="009D36E7"/>
    <w:pPr>
      <w:spacing w:before="120"/>
      <w:ind w:left="353"/>
      <w:jc w:val="both"/>
    </w:pPr>
    <w:rPr>
      <w:rFonts w:ascii="Times" w:hAnsi="Times"/>
      <w:sz w:val="24"/>
    </w:rPr>
  </w:style>
  <w:style w:type="paragraph" w:styleId="BodyText">
    <w:name w:val="Body Text"/>
    <w:basedOn w:val="Normal"/>
    <w:rsid w:val="004176C5"/>
    <w:pPr>
      <w:spacing w:after="120"/>
    </w:pPr>
  </w:style>
  <w:style w:type="character" w:customStyle="1" w:styleId="txt15small">
    <w:name w:val="txt15small"/>
    <w:basedOn w:val="DefaultParagraphFont"/>
    <w:rsid w:val="0090025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gbenson@adams.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gbenson@adam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faculty.adams.edu/~rgbenson" TargetMode="External"/><Relationship Id="rId4" Type="http://schemas.openxmlformats.org/officeDocument/2006/relationships/webSettings" Target="webSettings.xml"/><Relationship Id="rId9" Type="http://schemas.openxmlformats.org/officeDocument/2006/relationships/hyperlink" Target="mailto:rgbenson@adams.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6</Pages>
  <Words>2211</Words>
  <Characters>12607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Week</vt:lpstr>
    </vt:vector>
  </TitlesOfParts>
  <Company>Geology, Adams State College</Company>
  <LinksUpToDate>false</LinksUpToDate>
  <CharactersWithSpaces>14789</CharactersWithSpaces>
  <SharedDoc>false</SharedDoc>
  <HLinks>
    <vt:vector size="18" baseType="variant">
      <vt:variant>
        <vt:i4>3735610</vt:i4>
      </vt:variant>
      <vt:variant>
        <vt:i4>5</vt:i4>
      </vt:variant>
      <vt:variant>
        <vt:i4>0</vt:i4>
      </vt:variant>
      <vt:variant>
        <vt:i4>5</vt:i4>
      </vt:variant>
      <vt:variant>
        <vt:lpwstr>http://faculty.adams.edu/~rgbenson</vt:lpwstr>
      </vt:variant>
      <vt:variant>
        <vt:lpwstr/>
      </vt:variant>
      <vt:variant>
        <vt:i4>7340099</vt:i4>
      </vt:variant>
      <vt:variant>
        <vt:i4>2</vt:i4>
      </vt:variant>
      <vt:variant>
        <vt:i4>0</vt:i4>
      </vt:variant>
      <vt:variant>
        <vt:i4>5</vt:i4>
      </vt:variant>
      <vt:variant>
        <vt:lpwstr>mailto:rgbenson@adams.edu</vt:lpwstr>
      </vt:variant>
      <vt:variant>
        <vt:lpwstr/>
      </vt:variant>
      <vt:variant>
        <vt:i4>7340099</vt:i4>
      </vt:variant>
      <vt:variant>
        <vt:i4>0</vt:i4>
      </vt:variant>
      <vt:variant>
        <vt:i4>0</vt:i4>
      </vt:variant>
      <vt:variant>
        <vt:i4>5</vt:i4>
      </vt:variant>
      <vt:variant>
        <vt:lpwstr>mailto:rgbenson@adams.edu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dc:title>
  <dc:subject/>
  <dc:creator>Dr.Robert G.Benson</dc:creator>
  <cp:keywords/>
  <cp:lastModifiedBy> </cp:lastModifiedBy>
  <cp:revision>4</cp:revision>
  <cp:lastPrinted>2007-01-04T21:59:00Z</cp:lastPrinted>
  <dcterms:created xsi:type="dcterms:W3CDTF">2010-01-11T17:53:00Z</dcterms:created>
  <dcterms:modified xsi:type="dcterms:W3CDTF">2010-01-12T13:33:00Z</dcterms:modified>
</cp:coreProperties>
</file>