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B4" w:rsidRDefault="009E2DD0">
      <w:pPr>
        <w:rPr>
          <w:b/>
          <w:sz w:val="28"/>
          <w:szCs w:val="28"/>
        </w:rPr>
      </w:pPr>
      <w:r w:rsidRPr="0080268D">
        <w:rPr>
          <w:b/>
          <w:sz w:val="28"/>
          <w:szCs w:val="28"/>
        </w:rPr>
        <w:t xml:space="preserve">Energy Sources </w:t>
      </w:r>
      <w:r w:rsidR="009B07F8">
        <w:rPr>
          <w:b/>
          <w:sz w:val="28"/>
          <w:szCs w:val="28"/>
        </w:rPr>
        <w:t xml:space="preserve">GLE pre and post </w:t>
      </w:r>
      <w:r w:rsidR="009B07F8">
        <w:rPr>
          <w:b/>
          <w:sz w:val="28"/>
          <w:szCs w:val="28"/>
        </w:rPr>
        <w:t xml:space="preserve"> </w:t>
      </w:r>
      <w:bookmarkStart w:id="0" w:name="_GoBack"/>
      <w:bookmarkEnd w:id="0"/>
      <w:r w:rsidRPr="0080268D">
        <w:rPr>
          <w:b/>
          <w:sz w:val="28"/>
          <w:szCs w:val="28"/>
        </w:rPr>
        <w:t>(All three module authors)</w:t>
      </w:r>
    </w:p>
    <w:p w:rsidR="0080268D" w:rsidRPr="0080268D" w:rsidRDefault="00802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is insufficient evidence </w:t>
      </w:r>
      <w:r w:rsidR="00993656">
        <w:rPr>
          <w:b/>
          <w:sz w:val="28"/>
          <w:szCs w:val="28"/>
        </w:rPr>
        <w:t xml:space="preserve">(p=.778) </w:t>
      </w:r>
      <w:r>
        <w:rPr>
          <w:b/>
          <w:sz w:val="28"/>
          <w:szCs w:val="28"/>
        </w:rPr>
        <w:t>to conclude that there is a statistically significant difference between the Pre and Post Test (where α=0.05).</w:t>
      </w:r>
    </w:p>
    <w:p w:rsidR="009E2DD0" w:rsidRDefault="009E2DD0">
      <w:r w:rsidRPr="009E2DD0">
        <w:drawing>
          <wp:inline distT="0" distB="0" distL="0" distR="0" wp14:anchorId="2A957FB5" wp14:editId="44510717">
            <wp:extent cx="364236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C1" w:rsidRPr="00D339C1" w:rsidRDefault="00D339C1" w:rsidP="00D33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2448"/>
        <w:gridCol w:w="1019"/>
        <w:gridCol w:w="1225"/>
        <w:gridCol w:w="1019"/>
      </w:tblGrid>
      <w:tr w:rsidR="00D339C1" w:rsidRPr="00D339C1">
        <w:tblPrEx>
          <w:tblCellMar>
            <w:top w:w="0" w:type="dxa"/>
            <w:bottom w:w="0" w:type="dxa"/>
          </w:tblCellMar>
        </w:tblPrEx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39C1" w:rsidRPr="00D339C1" w:rsidRDefault="00D339C1" w:rsidP="00D339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9C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Paired Samples Correlations</w:t>
            </w:r>
          </w:p>
        </w:tc>
      </w:tr>
      <w:tr w:rsidR="00D339C1" w:rsidRPr="00D339C1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39C1" w:rsidRPr="00D339C1" w:rsidRDefault="00D339C1" w:rsidP="00D33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339C1" w:rsidRPr="00D339C1" w:rsidRDefault="00D339C1" w:rsidP="00D339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9C1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2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339C1" w:rsidRPr="00D339C1" w:rsidRDefault="00D339C1" w:rsidP="00D339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9C1">
              <w:rPr>
                <w:rFonts w:ascii="Arial" w:hAnsi="Arial" w:cs="Arial"/>
                <w:color w:val="000000"/>
                <w:sz w:val="14"/>
                <w:szCs w:val="14"/>
              </w:rPr>
              <w:t>Correlation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339C1" w:rsidRPr="00D339C1" w:rsidRDefault="00D339C1" w:rsidP="00D339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9C1">
              <w:rPr>
                <w:rFonts w:ascii="Arial" w:hAnsi="Arial" w:cs="Arial"/>
                <w:color w:val="000000"/>
                <w:sz w:val="14"/>
                <w:szCs w:val="14"/>
              </w:rPr>
              <w:t>Sig.</w:t>
            </w:r>
          </w:p>
        </w:tc>
      </w:tr>
      <w:tr w:rsidR="00D339C1" w:rsidRPr="00D339C1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339C1" w:rsidRPr="00D339C1" w:rsidRDefault="00D339C1" w:rsidP="00D339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9C1">
              <w:rPr>
                <w:rFonts w:ascii="Arial" w:hAnsi="Arial" w:cs="Arial"/>
                <w:color w:val="000000"/>
                <w:sz w:val="14"/>
                <w:szCs w:val="14"/>
              </w:rPr>
              <w:t>Pair 1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39C1" w:rsidRPr="00D339C1" w:rsidRDefault="00D339C1" w:rsidP="00D339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9C1">
              <w:rPr>
                <w:rFonts w:ascii="Arial" w:hAnsi="Arial" w:cs="Arial"/>
                <w:color w:val="000000"/>
                <w:sz w:val="14"/>
                <w:szCs w:val="14"/>
              </w:rPr>
              <w:t>GLE pre total &amp; GLE post total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39C1" w:rsidRPr="00D339C1" w:rsidRDefault="00D339C1" w:rsidP="00D339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9C1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2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39C1" w:rsidRPr="00D339C1" w:rsidRDefault="00D339C1" w:rsidP="00D339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9C1">
              <w:rPr>
                <w:rFonts w:ascii="Arial" w:hAnsi="Arial" w:cs="Arial"/>
                <w:color w:val="000000"/>
                <w:sz w:val="14"/>
                <w:szCs w:val="14"/>
              </w:rPr>
              <w:t>.274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39C1" w:rsidRPr="00D339C1" w:rsidRDefault="00D339C1" w:rsidP="00D339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9C1">
              <w:rPr>
                <w:rFonts w:ascii="Arial" w:hAnsi="Arial" w:cs="Arial"/>
                <w:color w:val="000000"/>
                <w:sz w:val="14"/>
                <w:szCs w:val="14"/>
              </w:rPr>
              <w:t>.083</w:t>
            </w:r>
          </w:p>
        </w:tc>
      </w:tr>
    </w:tbl>
    <w:p w:rsidR="00D339C1" w:rsidRPr="00D339C1" w:rsidRDefault="00D339C1" w:rsidP="00D339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339C1" w:rsidRDefault="008A373C">
      <w:r w:rsidRPr="008A373C">
        <w:drawing>
          <wp:inline distT="0" distB="0" distL="0" distR="0" wp14:anchorId="7213DD55" wp14:editId="6E3DAFBB">
            <wp:extent cx="6431280" cy="1065696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411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D0"/>
    <w:rsid w:val="000E3C27"/>
    <w:rsid w:val="0080268D"/>
    <w:rsid w:val="008A373C"/>
    <w:rsid w:val="00993656"/>
    <w:rsid w:val="009B07F8"/>
    <w:rsid w:val="009E2DD0"/>
    <w:rsid w:val="00A04B6A"/>
    <w:rsid w:val="00CE07D5"/>
    <w:rsid w:val="00D339C1"/>
    <w:rsid w:val="00E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Company>Carleton College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Iverson</dc:creator>
  <cp:lastModifiedBy>Ellen Iverson</cp:lastModifiedBy>
  <cp:revision>8</cp:revision>
  <dcterms:created xsi:type="dcterms:W3CDTF">2013-05-22T18:58:00Z</dcterms:created>
  <dcterms:modified xsi:type="dcterms:W3CDTF">2013-05-22T19:34:00Z</dcterms:modified>
</cp:coreProperties>
</file>