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13E1E" w14:textId="10AFCC2F" w:rsidR="00F414F8" w:rsidRPr="00523576" w:rsidRDefault="00C17A51" w:rsidP="007016CC">
      <w:pPr>
        <w:pStyle w:val="Title"/>
        <w:rPr>
          <w:b w:val="0"/>
          <w:sz w:val="18"/>
          <w:szCs w:val="18"/>
        </w:rPr>
      </w:pPr>
      <w:r>
        <w:t xml:space="preserve">High Resolution Topography </w:t>
      </w:r>
      <w:r w:rsidR="007016CC">
        <w:t xml:space="preserve">Unit </w:t>
      </w:r>
      <w:r>
        <w:t>1.1</w:t>
      </w:r>
      <w:r w:rsidR="007016CC">
        <w:t xml:space="preserve">: </w:t>
      </w:r>
      <w:r>
        <w:t>Rubric</w:t>
      </w:r>
    </w:p>
    <w:p w14:paraId="347F0381" w14:textId="1E5169BA" w:rsidR="0041400D" w:rsidRDefault="00C17A51" w:rsidP="00C17A51">
      <w:pPr>
        <w:pStyle w:val="Authortext"/>
        <w:rPr>
          <w:lang w:val="en"/>
        </w:rPr>
      </w:pPr>
      <w:r w:rsidRPr="00C17A51">
        <w:rPr>
          <w:lang w:val="en"/>
        </w:rPr>
        <w:t>Sean Gallen (Colorado State University). Adapted from exercise by Katherine Shervais (UNAVCO).</w:t>
      </w:r>
    </w:p>
    <w:p w14:paraId="79332D3A" w14:textId="41BE9F02" w:rsidR="00C17A51" w:rsidRPr="00C17A51" w:rsidRDefault="00C17A51" w:rsidP="00C17A51">
      <w:pPr>
        <w:rPr>
          <w:i/>
          <w:iCs/>
        </w:rPr>
      </w:pPr>
      <w:r>
        <w:rPr>
          <w:i/>
          <w:iCs/>
        </w:rPr>
        <w:t>This rubric includes grading criteria for all aspects of the unit, including the planning activity, field activities, and summative write up.</w:t>
      </w:r>
    </w:p>
    <w:tbl>
      <w:tblPr>
        <w:tblStyle w:val="TableGrid"/>
        <w:tblpPr w:leftFromText="187" w:rightFromText="187" w:vertAnchor="text" w:horzAnchor="margin" w:tblpY="1"/>
        <w:tblW w:w="5000" w:type="pct"/>
        <w:tblLook w:val="04A0" w:firstRow="1" w:lastRow="0" w:firstColumn="1" w:lastColumn="0" w:noHBand="0" w:noVBand="1"/>
      </w:tblPr>
      <w:tblGrid>
        <w:gridCol w:w="1745"/>
        <w:gridCol w:w="2535"/>
        <w:gridCol w:w="2536"/>
        <w:gridCol w:w="2534"/>
      </w:tblGrid>
      <w:tr w:rsidR="00C17A51" w:rsidRPr="00C17A51" w14:paraId="59078A58" w14:textId="77777777" w:rsidTr="00C17A51">
        <w:trPr>
          <w:trHeight w:val="260"/>
        </w:trPr>
        <w:tc>
          <w:tcPr>
            <w:tcW w:w="933" w:type="pct"/>
            <w:shd w:val="clear" w:color="auto" w:fill="F2F2F2" w:themeFill="background1" w:themeFillShade="F2"/>
          </w:tcPr>
          <w:p w14:paraId="47D5A207" w14:textId="77777777" w:rsidR="00C17A51" w:rsidRPr="00C17A51" w:rsidRDefault="00C17A51" w:rsidP="00C17A51">
            <w:pPr>
              <w:rPr>
                <w:rFonts w:ascii="Arial" w:hAnsi="Arial" w:cs="Arial"/>
                <w:spacing w:val="2"/>
                <w:w w:val="105"/>
                <w:sz w:val="20"/>
                <w:szCs w:val="20"/>
              </w:rPr>
            </w:pPr>
            <w:r w:rsidRPr="00C17A51">
              <w:rPr>
                <w:rFonts w:ascii="Arial" w:hAnsi="Arial" w:cs="Arial"/>
                <w:b/>
                <w:spacing w:val="2"/>
                <w:w w:val="105"/>
                <w:sz w:val="20"/>
                <w:szCs w:val="20"/>
              </w:rPr>
              <w:t>Component</w:t>
            </w:r>
          </w:p>
        </w:tc>
        <w:tc>
          <w:tcPr>
            <w:tcW w:w="1356" w:type="pct"/>
            <w:shd w:val="clear" w:color="auto" w:fill="F2F2F2" w:themeFill="background1" w:themeFillShade="F2"/>
          </w:tcPr>
          <w:p w14:paraId="69B5BF2E" w14:textId="77777777" w:rsidR="00C17A51" w:rsidRPr="00C17A51" w:rsidRDefault="00C17A51" w:rsidP="00C17A51">
            <w:pPr>
              <w:rPr>
                <w:rFonts w:ascii="Arial" w:hAnsi="Arial" w:cs="Arial"/>
                <w:w w:val="105"/>
                <w:sz w:val="20"/>
                <w:szCs w:val="20"/>
              </w:rPr>
            </w:pPr>
            <w:r w:rsidRPr="00C17A51">
              <w:rPr>
                <w:rFonts w:ascii="Arial" w:hAnsi="Arial" w:cs="Arial"/>
                <w:b/>
                <w:w w:val="105"/>
                <w:sz w:val="20"/>
                <w:szCs w:val="20"/>
              </w:rPr>
              <w:t>Exemplary</w:t>
            </w:r>
          </w:p>
        </w:tc>
        <w:tc>
          <w:tcPr>
            <w:tcW w:w="1356" w:type="pct"/>
            <w:shd w:val="clear" w:color="auto" w:fill="F2F2F2" w:themeFill="background1" w:themeFillShade="F2"/>
          </w:tcPr>
          <w:p w14:paraId="7C744357" w14:textId="77777777" w:rsidR="00C17A51" w:rsidRPr="00C17A51" w:rsidRDefault="00C17A51" w:rsidP="00C17A51">
            <w:pPr>
              <w:rPr>
                <w:rFonts w:ascii="Arial" w:hAnsi="Arial" w:cs="Arial"/>
                <w:spacing w:val="1"/>
                <w:w w:val="105"/>
                <w:sz w:val="20"/>
                <w:szCs w:val="20"/>
              </w:rPr>
            </w:pPr>
            <w:r w:rsidRPr="00C17A51">
              <w:rPr>
                <w:rFonts w:ascii="Arial" w:hAnsi="Arial" w:cs="Arial"/>
                <w:b/>
                <w:spacing w:val="1"/>
                <w:w w:val="105"/>
                <w:sz w:val="20"/>
                <w:szCs w:val="20"/>
              </w:rPr>
              <w:t>Basic</w:t>
            </w:r>
          </w:p>
        </w:tc>
        <w:tc>
          <w:tcPr>
            <w:tcW w:w="1355" w:type="pct"/>
            <w:shd w:val="clear" w:color="auto" w:fill="F2F2F2" w:themeFill="background1" w:themeFillShade="F2"/>
          </w:tcPr>
          <w:p w14:paraId="13485592" w14:textId="77777777" w:rsidR="00C17A51" w:rsidRPr="00C17A51" w:rsidRDefault="00C17A51" w:rsidP="00C17A51">
            <w:pPr>
              <w:rPr>
                <w:rFonts w:ascii="Arial" w:hAnsi="Arial" w:cs="Arial"/>
                <w:spacing w:val="-1"/>
                <w:w w:val="105"/>
                <w:sz w:val="20"/>
                <w:szCs w:val="20"/>
              </w:rPr>
            </w:pPr>
            <w:r w:rsidRPr="00C17A51">
              <w:rPr>
                <w:rFonts w:ascii="Arial" w:hAnsi="Arial" w:cs="Arial"/>
                <w:b/>
                <w:spacing w:val="-1"/>
                <w:w w:val="105"/>
                <w:sz w:val="20"/>
                <w:szCs w:val="20"/>
              </w:rPr>
              <w:t>Nonperformance</w:t>
            </w:r>
          </w:p>
        </w:tc>
      </w:tr>
      <w:tr w:rsidR="00C17A51" w:rsidRPr="00C17A51" w14:paraId="46555833" w14:textId="77777777" w:rsidTr="00C17A51">
        <w:trPr>
          <w:trHeight w:val="260"/>
        </w:trPr>
        <w:tc>
          <w:tcPr>
            <w:tcW w:w="933" w:type="pct"/>
            <w:shd w:val="clear" w:color="auto" w:fill="F2F2F2" w:themeFill="background1" w:themeFillShade="F2"/>
          </w:tcPr>
          <w:p w14:paraId="115336AD" w14:textId="77777777" w:rsidR="00C17A51" w:rsidRPr="00C17A51" w:rsidRDefault="00C17A51" w:rsidP="00C17A51">
            <w:pPr>
              <w:rPr>
                <w:rFonts w:ascii="Arial" w:hAnsi="Arial" w:cs="Arial"/>
                <w:b/>
                <w:spacing w:val="2"/>
                <w:w w:val="105"/>
                <w:sz w:val="20"/>
                <w:szCs w:val="20"/>
              </w:rPr>
            </w:pPr>
            <w:r w:rsidRPr="00C17A51">
              <w:rPr>
                <w:rFonts w:ascii="Arial" w:hAnsi="Arial" w:cs="Arial"/>
                <w:b/>
                <w:w w:val="105"/>
                <w:sz w:val="20"/>
                <w:szCs w:val="20"/>
              </w:rPr>
              <w:t>General Considerations</w:t>
            </w:r>
          </w:p>
        </w:tc>
        <w:tc>
          <w:tcPr>
            <w:tcW w:w="1356" w:type="pct"/>
          </w:tcPr>
          <w:p w14:paraId="4065431E" w14:textId="77777777" w:rsidR="00C17A51" w:rsidRPr="00C17A51" w:rsidRDefault="00C17A51" w:rsidP="00C17A51">
            <w:pPr>
              <w:rPr>
                <w:rFonts w:ascii="Arial" w:hAnsi="Arial" w:cs="Arial"/>
                <w:b/>
                <w:w w:val="105"/>
                <w:sz w:val="20"/>
                <w:szCs w:val="20"/>
              </w:rPr>
            </w:pPr>
            <w:r w:rsidRPr="00C17A51">
              <w:rPr>
                <w:rFonts w:ascii="Arial" w:hAnsi="Arial" w:cs="Arial"/>
                <w:w w:val="105"/>
                <w:sz w:val="20"/>
                <w:szCs w:val="20"/>
              </w:rPr>
              <w:t xml:space="preserve">Exemplary work will not just answer all components of the given question but also answer correctly, completely, and thoughtfully. Attention to detail—as well as answers that are logical and make sense—is an important piece of this. </w:t>
            </w:r>
          </w:p>
        </w:tc>
        <w:tc>
          <w:tcPr>
            <w:tcW w:w="1356" w:type="pct"/>
          </w:tcPr>
          <w:p w14:paraId="07CCBF8D" w14:textId="77777777" w:rsidR="00C17A51" w:rsidRPr="00C17A51" w:rsidRDefault="00C17A51" w:rsidP="00C17A51">
            <w:pPr>
              <w:rPr>
                <w:rFonts w:ascii="Arial" w:hAnsi="Arial" w:cs="Arial"/>
                <w:b/>
                <w:spacing w:val="1"/>
                <w:w w:val="105"/>
                <w:sz w:val="20"/>
                <w:szCs w:val="20"/>
              </w:rPr>
            </w:pPr>
            <w:r w:rsidRPr="00C17A51">
              <w:rPr>
                <w:rFonts w:ascii="Arial" w:hAnsi="Arial" w:cs="Arial"/>
                <w:spacing w:val="1"/>
                <w:w w:val="105"/>
                <w:sz w:val="20"/>
                <w:szCs w:val="20"/>
              </w:rPr>
              <w:t xml:space="preserve">Basic work may answer all components of the given question, but answers are incorrect, ill-considered, or difficult to interpret given the context of the question. Basic work may also be missing components of a given question. </w:t>
            </w:r>
          </w:p>
        </w:tc>
        <w:tc>
          <w:tcPr>
            <w:tcW w:w="1355" w:type="pct"/>
          </w:tcPr>
          <w:p w14:paraId="54DD3C0B" w14:textId="77777777" w:rsidR="00C17A51" w:rsidRPr="00C17A51" w:rsidRDefault="00C17A51" w:rsidP="00C17A51">
            <w:pPr>
              <w:rPr>
                <w:rFonts w:ascii="Arial" w:hAnsi="Arial" w:cs="Arial"/>
                <w:b/>
                <w:spacing w:val="-1"/>
                <w:w w:val="105"/>
                <w:sz w:val="20"/>
                <w:szCs w:val="20"/>
              </w:rPr>
            </w:pPr>
            <w:r w:rsidRPr="00C17A51">
              <w:rPr>
                <w:rFonts w:ascii="Arial" w:hAnsi="Arial" w:cs="Arial"/>
                <w:spacing w:val="-1"/>
                <w:w w:val="105"/>
                <w:sz w:val="20"/>
                <w:szCs w:val="20"/>
              </w:rPr>
              <w:t xml:space="preserve">Nonperformance occurs when students are missing large portions of the assignment, or when the answers simply do not make sense and are incorrect. </w:t>
            </w:r>
          </w:p>
        </w:tc>
      </w:tr>
      <w:tr w:rsidR="00C17A51" w:rsidRPr="00C17A51" w14:paraId="708AF010" w14:textId="77777777" w:rsidTr="00C17A51">
        <w:trPr>
          <w:trHeight w:val="1790"/>
        </w:trPr>
        <w:tc>
          <w:tcPr>
            <w:tcW w:w="933" w:type="pct"/>
            <w:shd w:val="clear" w:color="auto" w:fill="F2F2F2" w:themeFill="background1" w:themeFillShade="F2"/>
          </w:tcPr>
          <w:p w14:paraId="53256D13" w14:textId="77777777" w:rsidR="00C17A51" w:rsidRPr="00C17A51" w:rsidRDefault="00C17A51" w:rsidP="00C17A51">
            <w:pPr>
              <w:rPr>
                <w:rFonts w:ascii="Arial" w:hAnsi="Arial" w:cs="Arial"/>
                <w:b/>
                <w:spacing w:val="26"/>
                <w:w w:val="130"/>
                <w:sz w:val="20"/>
                <w:szCs w:val="20"/>
              </w:rPr>
            </w:pPr>
            <w:r w:rsidRPr="00C17A51">
              <w:rPr>
                <w:rFonts w:ascii="Arial" w:hAnsi="Arial" w:cs="Arial"/>
                <w:b/>
                <w:spacing w:val="2"/>
                <w:w w:val="105"/>
                <w:sz w:val="20"/>
                <w:szCs w:val="20"/>
              </w:rPr>
              <w:t>Part 1: Survey planning in-class activity</w:t>
            </w:r>
          </w:p>
          <w:p w14:paraId="5DD655DB" w14:textId="77777777" w:rsidR="00C17A51" w:rsidRPr="00C17A51" w:rsidRDefault="00C17A51" w:rsidP="00C17A51">
            <w:pPr>
              <w:rPr>
                <w:rFonts w:ascii="Arial" w:eastAsia="Times New Roman" w:hAnsi="Arial" w:cs="Arial"/>
                <w:b/>
                <w:sz w:val="20"/>
                <w:szCs w:val="20"/>
              </w:rPr>
            </w:pPr>
            <w:r w:rsidRPr="00C17A51">
              <w:rPr>
                <w:rFonts w:ascii="Arial" w:hAnsi="Arial" w:cs="Arial"/>
                <w:b/>
                <w:spacing w:val="-4"/>
                <w:w w:val="105"/>
                <w:sz w:val="20"/>
                <w:szCs w:val="20"/>
              </w:rPr>
              <w:t>(</w:t>
            </w:r>
            <w:r w:rsidRPr="00C17A51">
              <w:rPr>
                <w:rFonts w:ascii="Arial" w:hAnsi="Arial" w:cs="Arial"/>
                <w:b/>
                <w:spacing w:val="-3"/>
                <w:w w:val="105"/>
                <w:sz w:val="20"/>
                <w:szCs w:val="20"/>
              </w:rPr>
              <w:t>5 points</w:t>
            </w:r>
            <w:r w:rsidRPr="00C17A51">
              <w:rPr>
                <w:rFonts w:ascii="Arial" w:hAnsi="Arial" w:cs="Arial"/>
                <w:b/>
                <w:spacing w:val="1"/>
                <w:w w:val="105"/>
                <w:sz w:val="20"/>
                <w:szCs w:val="20"/>
              </w:rPr>
              <w:t>)</w:t>
            </w:r>
          </w:p>
          <w:p w14:paraId="02A8983E" w14:textId="77777777" w:rsidR="00C17A51" w:rsidRPr="00C17A51" w:rsidRDefault="00C17A51" w:rsidP="00C17A51">
            <w:pPr>
              <w:ind w:left="156"/>
              <w:rPr>
                <w:rFonts w:ascii="Arial" w:eastAsia="Times New Roman" w:hAnsi="Arial" w:cs="Arial"/>
                <w:bCs/>
                <w:sz w:val="20"/>
                <w:szCs w:val="20"/>
              </w:rPr>
            </w:pPr>
          </w:p>
        </w:tc>
        <w:tc>
          <w:tcPr>
            <w:tcW w:w="1356" w:type="pct"/>
          </w:tcPr>
          <w:p w14:paraId="18E5224C" w14:textId="77777777" w:rsidR="00C17A51" w:rsidRPr="00C17A51" w:rsidRDefault="00C17A51" w:rsidP="00C17A51">
            <w:pPr>
              <w:rPr>
                <w:rFonts w:ascii="Arial" w:hAnsi="Arial" w:cs="Arial"/>
                <w:w w:val="105"/>
                <w:sz w:val="20"/>
                <w:szCs w:val="20"/>
              </w:rPr>
            </w:pPr>
            <w:r w:rsidRPr="00C17A51">
              <w:rPr>
                <w:rFonts w:ascii="Arial" w:hAnsi="Arial" w:cs="Arial"/>
                <w:w w:val="105"/>
                <w:sz w:val="20"/>
                <w:szCs w:val="20"/>
              </w:rPr>
              <w:t>4–5</w:t>
            </w:r>
            <w:r w:rsidRPr="00C17A51">
              <w:rPr>
                <w:rFonts w:ascii="Arial" w:hAnsi="Arial" w:cs="Arial"/>
                <w:spacing w:val="-16"/>
                <w:w w:val="105"/>
                <w:sz w:val="20"/>
                <w:szCs w:val="20"/>
              </w:rPr>
              <w:t xml:space="preserve"> </w:t>
            </w:r>
            <w:r w:rsidRPr="00C17A51">
              <w:rPr>
                <w:rFonts w:ascii="Arial" w:hAnsi="Arial" w:cs="Arial"/>
                <w:spacing w:val="2"/>
                <w:w w:val="105"/>
                <w:sz w:val="20"/>
                <w:szCs w:val="20"/>
              </w:rPr>
              <w:t>p</w:t>
            </w:r>
            <w:r w:rsidRPr="00C17A51">
              <w:rPr>
                <w:rFonts w:ascii="Arial" w:hAnsi="Arial" w:cs="Arial"/>
                <w:spacing w:val="1"/>
                <w:w w:val="105"/>
                <w:sz w:val="20"/>
                <w:szCs w:val="20"/>
              </w:rPr>
              <w:t>o</w:t>
            </w:r>
            <w:r w:rsidRPr="00C17A51">
              <w:rPr>
                <w:rFonts w:ascii="Arial" w:hAnsi="Arial" w:cs="Arial"/>
                <w:spacing w:val="9"/>
                <w:w w:val="105"/>
                <w:sz w:val="20"/>
                <w:szCs w:val="20"/>
              </w:rPr>
              <w:t>i</w:t>
            </w:r>
            <w:r w:rsidRPr="00C17A51">
              <w:rPr>
                <w:rFonts w:ascii="Arial" w:hAnsi="Arial" w:cs="Arial"/>
                <w:spacing w:val="2"/>
                <w:w w:val="105"/>
                <w:sz w:val="20"/>
                <w:szCs w:val="20"/>
              </w:rPr>
              <w:t>n</w:t>
            </w:r>
            <w:r w:rsidRPr="00C17A51">
              <w:rPr>
                <w:rFonts w:ascii="Arial" w:hAnsi="Arial" w:cs="Arial"/>
                <w:spacing w:val="-9"/>
                <w:w w:val="105"/>
                <w:sz w:val="20"/>
                <w:szCs w:val="20"/>
              </w:rPr>
              <w:t>t</w:t>
            </w:r>
            <w:r w:rsidRPr="00C17A51">
              <w:rPr>
                <w:rFonts w:ascii="Arial" w:hAnsi="Arial" w:cs="Arial"/>
                <w:w w:val="105"/>
                <w:sz w:val="20"/>
                <w:szCs w:val="20"/>
              </w:rPr>
              <w:t>s:</w:t>
            </w:r>
          </w:p>
          <w:p w14:paraId="296171B0" w14:textId="77777777" w:rsidR="00C17A51" w:rsidRPr="00C17A51" w:rsidRDefault="00C17A51" w:rsidP="00C17A51">
            <w:pPr>
              <w:rPr>
                <w:rFonts w:ascii="Arial" w:eastAsia="Times New Roman" w:hAnsi="Arial" w:cs="Arial"/>
                <w:sz w:val="20"/>
                <w:szCs w:val="20"/>
              </w:rPr>
            </w:pPr>
            <w:r w:rsidRPr="00C17A51">
              <w:rPr>
                <w:rFonts w:ascii="Arial" w:eastAsia="Times New Roman" w:hAnsi="Arial" w:cs="Arial"/>
                <w:sz w:val="20"/>
                <w:szCs w:val="20"/>
              </w:rPr>
              <w:t>Obvious engagement in small group planning.  Asking questions and requesting feedback from peers and/or instructor (2 pts).</w:t>
            </w:r>
          </w:p>
          <w:p w14:paraId="1A5340A3" w14:textId="77777777" w:rsidR="00C17A51" w:rsidRPr="00C17A51" w:rsidRDefault="00C17A51" w:rsidP="00C17A51">
            <w:pPr>
              <w:rPr>
                <w:rFonts w:ascii="Arial" w:eastAsia="Times New Roman" w:hAnsi="Arial" w:cs="Arial"/>
                <w:sz w:val="20"/>
                <w:szCs w:val="20"/>
              </w:rPr>
            </w:pPr>
            <w:r w:rsidRPr="00C17A51">
              <w:rPr>
                <w:rFonts w:ascii="Arial" w:eastAsia="Times New Roman" w:hAnsi="Arial" w:cs="Arial"/>
                <w:sz w:val="20"/>
                <w:szCs w:val="20"/>
              </w:rPr>
              <w:t>Planning includes consideration and justification of both (2 pts):</w:t>
            </w:r>
          </w:p>
          <w:p w14:paraId="06E35C93" w14:textId="77777777" w:rsidR="00C17A51" w:rsidRPr="00C17A51" w:rsidRDefault="00C17A51" w:rsidP="00C17A51">
            <w:pPr>
              <w:rPr>
                <w:rFonts w:ascii="Arial" w:eastAsia="Times New Roman" w:hAnsi="Arial" w:cs="Arial"/>
                <w:sz w:val="20"/>
                <w:szCs w:val="20"/>
              </w:rPr>
            </w:pPr>
            <w:r w:rsidRPr="00C17A51">
              <w:rPr>
                <w:rFonts w:ascii="Arial" w:eastAsia="Times New Roman" w:hAnsi="Arial" w:cs="Arial"/>
                <w:sz w:val="20"/>
                <w:szCs w:val="20"/>
              </w:rPr>
              <w:t>(1) Safety and logistical concerns</w:t>
            </w:r>
          </w:p>
          <w:p w14:paraId="5B631F16" w14:textId="77777777" w:rsidR="00C17A51" w:rsidRPr="00C17A51" w:rsidRDefault="00C17A51" w:rsidP="00C17A51">
            <w:pPr>
              <w:rPr>
                <w:rFonts w:ascii="Arial" w:eastAsia="Times New Roman" w:hAnsi="Arial" w:cs="Arial"/>
                <w:sz w:val="20"/>
                <w:szCs w:val="20"/>
              </w:rPr>
            </w:pPr>
            <w:r w:rsidRPr="00C17A51">
              <w:rPr>
                <w:rFonts w:ascii="Arial" w:eastAsia="Times New Roman" w:hAnsi="Arial" w:cs="Arial"/>
                <w:sz w:val="20"/>
                <w:szCs w:val="20"/>
              </w:rPr>
              <w:t>(2) Best placement of GCPs to optimize SfM model.</w:t>
            </w:r>
          </w:p>
          <w:p w14:paraId="04AC64DD" w14:textId="77777777" w:rsidR="00C17A51" w:rsidRPr="00C17A51" w:rsidRDefault="00C17A51" w:rsidP="00C17A51">
            <w:pPr>
              <w:rPr>
                <w:rFonts w:ascii="Arial" w:eastAsia="Times New Roman" w:hAnsi="Arial" w:cs="Arial"/>
                <w:sz w:val="20"/>
                <w:szCs w:val="20"/>
              </w:rPr>
            </w:pPr>
            <w:r w:rsidRPr="00C17A51">
              <w:rPr>
                <w:rFonts w:ascii="Arial" w:eastAsia="Times New Roman" w:hAnsi="Arial" w:cs="Arial"/>
                <w:sz w:val="20"/>
                <w:szCs w:val="20"/>
              </w:rPr>
              <w:t>Participation in class discussion when finalizing planning (1 pt).</w:t>
            </w:r>
          </w:p>
        </w:tc>
        <w:tc>
          <w:tcPr>
            <w:tcW w:w="1356" w:type="pct"/>
          </w:tcPr>
          <w:p w14:paraId="64A62BE7" w14:textId="77777777" w:rsidR="00C17A51" w:rsidRPr="00C17A51" w:rsidRDefault="00C17A51" w:rsidP="00C17A51">
            <w:pPr>
              <w:rPr>
                <w:rFonts w:ascii="Arial" w:hAnsi="Arial" w:cs="Arial"/>
                <w:w w:val="84"/>
                <w:sz w:val="20"/>
                <w:szCs w:val="20"/>
              </w:rPr>
            </w:pPr>
            <w:r w:rsidRPr="00C17A51">
              <w:rPr>
                <w:rFonts w:ascii="Arial" w:hAnsi="Arial" w:cs="Arial"/>
                <w:spacing w:val="1"/>
                <w:w w:val="105"/>
                <w:sz w:val="20"/>
                <w:szCs w:val="20"/>
              </w:rPr>
              <w:t>2–3</w:t>
            </w:r>
            <w:r w:rsidRPr="00C17A51">
              <w:rPr>
                <w:rFonts w:ascii="Arial" w:hAnsi="Arial" w:cs="Arial"/>
                <w:spacing w:val="-7"/>
                <w:w w:val="105"/>
                <w:sz w:val="20"/>
                <w:szCs w:val="20"/>
              </w:rPr>
              <w:t xml:space="preserve"> </w:t>
            </w:r>
            <w:r w:rsidRPr="00C17A51">
              <w:rPr>
                <w:rFonts w:ascii="Arial" w:hAnsi="Arial" w:cs="Arial"/>
                <w:spacing w:val="2"/>
                <w:w w:val="105"/>
                <w:sz w:val="20"/>
                <w:szCs w:val="20"/>
              </w:rPr>
              <w:t>p</w:t>
            </w:r>
            <w:r w:rsidRPr="00C17A51">
              <w:rPr>
                <w:rFonts w:ascii="Arial" w:hAnsi="Arial" w:cs="Arial"/>
                <w:spacing w:val="1"/>
                <w:w w:val="105"/>
                <w:sz w:val="20"/>
                <w:szCs w:val="20"/>
              </w:rPr>
              <w:t>o</w:t>
            </w:r>
            <w:r w:rsidRPr="00C17A51">
              <w:rPr>
                <w:rFonts w:ascii="Arial" w:hAnsi="Arial" w:cs="Arial"/>
                <w:spacing w:val="9"/>
                <w:w w:val="105"/>
                <w:sz w:val="20"/>
                <w:szCs w:val="20"/>
              </w:rPr>
              <w:t>i</w:t>
            </w:r>
            <w:r w:rsidRPr="00C17A51">
              <w:rPr>
                <w:rFonts w:ascii="Arial" w:hAnsi="Arial" w:cs="Arial"/>
                <w:spacing w:val="2"/>
                <w:w w:val="105"/>
                <w:sz w:val="20"/>
                <w:szCs w:val="20"/>
              </w:rPr>
              <w:t>n</w:t>
            </w:r>
            <w:r w:rsidRPr="00C17A51">
              <w:rPr>
                <w:rFonts w:ascii="Arial" w:hAnsi="Arial" w:cs="Arial"/>
                <w:spacing w:val="-9"/>
                <w:w w:val="105"/>
                <w:sz w:val="20"/>
                <w:szCs w:val="20"/>
              </w:rPr>
              <w:t>t</w:t>
            </w:r>
            <w:r w:rsidRPr="00C17A51">
              <w:rPr>
                <w:rFonts w:ascii="Arial" w:hAnsi="Arial" w:cs="Arial"/>
                <w:w w:val="105"/>
                <w:sz w:val="20"/>
                <w:szCs w:val="20"/>
              </w:rPr>
              <w:t>s:</w:t>
            </w:r>
          </w:p>
          <w:p w14:paraId="55EF30E8" w14:textId="77777777" w:rsidR="00C17A51" w:rsidRPr="00C17A51" w:rsidRDefault="00C17A51" w:rsidP="00C17A51">
            <w:pPr>
              <w:rPr>
                <w:rFonts w:ascii="Arial" w:hAnsi="Arial" w:cs="Arial"/>
                <w:sz w:val="20"/>
                <w:szCs w:val="20"/>
              </w:rPr>
            </w:pPr>
            <w:r w:rsidRPr="00C17A51">
              <w:rPr>
                <w:rFonts w:ascii="Arial" w:hAnsi="Arial" w:cs="Arial"/>
                <w:sz w:val="20"/>
                <w:szCs w:val="20"/>
              </w:rPr>
              <w:t>Marginal engagement in small group planning.</w:t>
            </w:r>
          </w:p>
          <w:p w14:paraId="54341503" w14:textId="77777777" w:rsidR="00C17A51" w:rsidRPr="00C17A51" w:rsidRDefault="00C17A51" w:rsidP="00C17A51">
            <w:pPr>
              <w:rPr>
                <w:rFonts w:ascii="Arial" w:hAnsi="Arial" w:cs="Arial"/>
                <w:sz w:val="20"/>
                <w:szCs w:val="20"/>
              </w:rPr>
            </w:pPr>
            <w:r w:rsidRPr="00C17A51">
              <w:rPr>
                <w:rFonts w:ascii="Arial" w:hAnsi="Arial" w:cs="Arial"/>
                <w:sz w:val="20"/>
                <w:szCs w:val="20"/>
              </w:rPr>
              <w:t>Planning includes consideration and justification of one of the following:</w:t>
            </w:r>
          </w:p>
          <w:p w14:paraId="6D170108" w14:textId="77777777" w:rsidR="00C17A51" w:rsidRPr="00C17A51" w:rsidRDefault="00C17A51" w:rsidP="00C17A51">
            <w:pPr>
              <w:rPr>
                <w:rFonts w:ascii="Arial" w:eastAsia="Times New Roman" w:hAnsi="Arial" w:cs="Arial"/>
                <w:sz w:val="20"/>
                <w:szCs w:val="20"/>
              </w:rPr>
            </w:pPr>
            <w:r w:rsidRPr="00C17A51">
              <w:rPr>
                <w:rFonts w:ascii="Arial" w:eastAsia="Times New Roman" w:hAnsi="Arial" w:cs="Arial"/>
                <w:sz w:val="20"/>
                <w:szCs w:val="20"/>
              </w:rPr>
              <w:t>(1) Safety and logistical concerns</w:t>
            </w:r>
          </w:p>
          <w:p w14:paraId="268F9428" w14:textId="77777777" w:rsidR="00C17A51" w:rsidRPr="00C17A51" w:rsidRDefault="00C17A51" w:rsidP="00C17A51">
            <w:pPr>
              <w:rPr>
                <w:rFonts w:ascii="Arial" w:eastAsia="Times New Roman" w:hAnsi="Arial" w:cs="Arial"/>
                <w:sz w:val="20"/>
                <w:szCs w:val="20"/>
              </w:rPr>
            </w:pPr>
            <w:r w:rsidRPr="00C17A51">
              <w:rPr>
                <w:rFonts w:ascii="Arial" w:eastAsia="Times New Roman" w:hAnsi="Arial" w:cs="Arial"/>
                <w:sz w:val="20"/>
                <w:szCs w:val="20"/>
              </w:rPr>
              <w:t>(2) Best placement of GCPs to optimize SfM model.</w:t>
            </w:r>
          </w:p>
          <w:p w14:paraId="6D338CEF" w14:textId="77777777" w:rsidR="00C17A51" w:rsidRPr="00C17A51" w:rsidRDefault="00C17A51" w:rsidP="00C17A51">
            <w:pPr>
              <w:rPr>
                <w:rFonts w:ascii="Arial" w:hAnsi="Arial" w:cs="Arial"/>
                <w:sz w:val="20"/>
                <w:szCs w:val="20"/>
              </w:rPr>
            </w:pPr>
            <w:r w:rsidRPr="00C17A51">
              <w:rPr>
                <w:rFonts w:ascii="Arial" w:hAnsi="Arial" w:cs="Arial"/>
                <w:sz w:val="20"/>
                <w:szCs w:val="20"/>
              </w:rPr>
              <w:t>Some participation in class discussion.</w:t>
            </w:r>
          </w:p>
        </w:tc>
        <w:tc>
          <w:tcPr>
            <w:tcW w:w="1355" w:type="pct"/>
          </w:tcPr>
          <w:p w14:paraId="6DB294D2" w14:textId="77777777" w:rsidR="00C17A51" w:rsidRPr="00C17A51" w:rsidRDefault="00C17A51" w:rsidP="00C17A51">
            <w:pPr>
              <w:rPr>
                <w:rFonts w:ascii="Arial" w:eastAsia="Times New Roman" w:hAnsi="Arial" w:cs="Arial"/>
                <w:sz w:val="20"/>
                <w:szCs w:val="20"/>
              </w:rPr>
            </w:pPr>
            <w:r w:rsidRPr="00C17A51">
              <w:rPr>
                <w:rFonts w:ascii="Arial" w:hAnsi="Arial" w:cs="Arial"/>
                <w:spacing w:val="-1"/>
                <w:w w:val="105"/>
                <w:sz w:val="20"/>
                <w:szCs w:val="20"/>
              </w:rPr>
              <w:t>0</w:t>
            </w:r>
            <w:r w:rsidRPr="00C17A51">
              <w:rPr>
                <w:rFonts w:ascii="Arial" w:hAnsi="Arial" w:cs="Arial"/>
                <w:spacing w:val="-2"/>
                <w:w w:val="105"/>
                <w:sz w:val="20"/>
                <w:szCs w:val="20"/>
              </w:rPr>
              <w:t>–</w:t>
            </w:r>
            <w:r w:rsidRPr="00C17A51">
              <w:rPr>
                <w:rFonts w:ascii="Arial" w:hAnsi="Arial" w:cs="Arial"/>
                <w:spacing w:val="-1"/>
                <w:w w:val="105"/>
                <w:sz w:val="20"/>
                <w:szCs w:val="20"/>
              </w:rPr>
              <w:t>1</w:t>
            </w:r>
            <w:r w:rsidRPr="00C17A51">
              <w:rPr>
                <w:rFonts w:ascii="Arial" w:hAnsi="Arial" w:cs="Arial"/>
                <w:spacing w:val="1"/>
                <w:w w:val="105"/>
                <w:sz w:val="20"/>
                <w:szCs w:val="20"/>
              </w:rPr>
              <w:t>p</w:t>
            </w:r>
            <w:r w:rsidRPr="00C17A51">
              <w:rPr>
                <w:rFonts w:ascii="Arial" w:hAnsi="Arial" w:cs="Arial"/>
                <w:w w:val="105"/>
                <w:sz w:val="20"/>
                <w:szCs w:val="20"/>
              </w:rPr>
              <w:t>o</w:t>
            </w:r>
            <w:r w:rsidRPr="00C17A51">
              <w:rPr>
                <w:rFonts w:ascii="Arial" w:hAnsi="Arial" w:cs="Arial"/>
                <w:spacing w:val="1"/>
                <w:w w:val="105"/>
                <w:sz w:val="20"/>
                <w:szCs w:val="20"/>
              </w:rPr>
              <w:t>ints:</w:t>
            </w:r>
          </w:p>
          <w:p w14:paraId="770440FC" w14:textId="77777777" w:rsidR="00C17A51" w:rsidRPr="00C17A51" w:rsidRDefault="00C17A51" w:rsidP="00C17A51">
            <w:pPr>
              <w:rPr>
                <w:rFonts w:ascii="Arial" w:hAnsi="Arial" w:cs="Arial"/>
                <w:sz w:val="20"/>
                <w:szCs w:val="20"/>
              </w:rPr>
            </w:pPr>
            <w:r w:rsidRPr="00C17A51">
              <w:rPr>
                <w:rFonts w:ascii="Arial" w:hAnsi="Arial" w:cs="Arial"/>
                <w:sz w:val="20"/>
                <w:szCs w:val="20"/>
              </w:rPr>
              <w:t>Little to no engagement in small group planning.</w:t>
            </w:r>
          </w:p>
          <w:p w14:paraId="793DF7C2" w14:textId="77777777" w:rsidR="00C17A51" w:rsidRPr="00C17A51" w:rsidRDefault="00C17A51" w:rsidP="00C17A51">
            <w:pPr>
              <w:rPr>
                <w:rFonts w:ascii="Arial" w:hAnsi="Arial" w:cs="Arial"/>
                <w:sz w:val="20"/>
                <w:szCs w:val="20"/>
              </w:rPr>
            </w:pPr>
            <w:r w:rsidRPr="00C17A51">
              <w:rPr>
                <w:rFonts w:ascii="Arial" w:hAnsi="Arial" w:cs="Arial"/>
                <w:sz w:val="20"/>
                <w:szCs w:val="20"/>
              </w:rPr>
              <w:t>Planning doesn’t include consideration of safety and logistical concerns or placement of GCPs to optimize survey.</w:t>
            </w:r>
          </w:p>
          <w:p w14:paraId="5956C330" w14:textId="77777777" w:rsidR="00C17A51" w:rsidRPr="00C17A51" w:rsidRDefault="00C17A51" w:rsidP="00C17A51">
            <w:pPr>
              <w:rPr>
                <w:rFonts w:ascii="Arial" w:eastAsia="Times New Roman" w:hAnsi="Arial" w:cs="Arial"/>
                <w:sz w:val="20"/>
                <w:szCs w:val="20"/>
              </w:rPr>
            </w:pPr>
            <w:r w:rsidRPr="00C17A51">
              <w:rPr>
                <w:rFonts w:ascii="Arial" w:hAnsi="Arial" w:cs="Arial"/>
                <w:sz w:val="20"/>
                <w:szCs w:val="20"/>
              </w:rPr>
              <w:t>No engagement in class discussion.</w:t>
            </w:r>
          </w:p>
        </w:tc>
      </w:tr>
      <w:tr w:rsidR="00C17A51" w:rsidRPr="00C17A51" w14:paraId="47EA396A" w14:textId="77777777" w:rsidTr="00C17A51">
        <w:trPr>
          <w:trHeight w:val="1790"/>
        </w:trPr>
        <w:tc>
          <w:tcPr>
            <w:tcW w:w="933" w:type="pct"/>
            <w:shd w:val="clear" w:color="auto" w:fill="F2F2F2" w:themeFill="background1" w:themeFillShade="F2"/>
          </w:tcPr>
          <w:p w14:paraId="336862FA" w14:textId="77777777" w:rsidR="00C17A51" w:rsidRPr="00C17A51" w:rsidRDefault="00C17A51" w:rsidP="00C17A51">
            <w:pPr>
              <w:rPr>
                <w:rFonts w:ascii="Arial" w:hAnsi="Arial" w:cs="Arial"/>
                <w:b/>
                <w:spacing w:val="26"/>
                <w:w w:val="130"/>
                <w:sz w:val="20"/>
                <w:szCs w:val="20"/>
              </w:rPr>
            </w:pPr>
            <w:r w:rsidRPr="00C17A51">
              <w:rPr>
                <w:rFonts w:ascii="Arial" w:hAnsi="Arial" w:cs="Arial"/>
                <w:b/>
                <w:spacing w:val="2"/>
                <w:w w:val="105"/>
                <w:sz w:val="20"/>
                <w:szCs w:val="20"/>
              </w:rPr>
              <w:t>Part 2: Field Survey</w:t>
            </w:r>
          </w:p>
          <w:p w14:paraId="46A9E3EA" w14:textId="77777777" w:rsidR="00C17A51" w:rsidRPr="00C17A51" w:rsidRDefault="00C17A51" w:rsidP="00C17A51">
            <w:pPr>
              <w:rPr>
                <w:rFonts w:ascii="Arial" w:eastAsia="Times New Roman" w:hAnsi="Arial" w:cs="Arial"/>
                <w:b/>
                <w:sz w:val="20"/>
                <w:szCs w:val="20"/>
              </w:rPr>
            </w:pPr>
            <w:r w:rsidRPr="00C17A51">
              <w:rPr>
                <w:rFonts w:ascii="Arial" w:hAnsi="Arial" w:cs="Arial"/>
                <w:b/>
                <w:spacing w:val="-4"/>
                <w:w w:val="105"/>
                <w:sz w:val="20"/>
                <w:szCs w:val="20"/>
              </w:rPr>
              <w:t>(</w:t>
            </w:r>
            <w:r w:rsidRPr="00C17A51">
              <w:rPr>
                <w:rFonts w:ascii="Arial" w:hAnsi="Arial" w:cs="Arial"/>
                <w:b/>
                <w:spacing w:val="-3"/>
                <w:w w:val="105"/>
                <w:sz w:val="20"/>
                <w:szCs w:val="20"/>
              </w:rPr>
              <w:t>10 points</w:t>
            </w:r>
            <w:r w:rsidRPr="00C17A51">
              <w:rPr>
                <w:rFonts w:ascii="Arial" w:hAnsi="Arial" w:cs="Arial"/>
                <w:b/>
                <w:spacing w:val="1"/>
                <w:w w:val="105"/>
                <w:sz w:val="20"/>
                <w:szCs w:val="20"/>
              </w:rPr>
              <w:t>)</w:t>
            </w:r>
          </w:p>
          <w:p w14:paraId="7F835813" w14:textId="77777777" w:rsidR="00C17A51" w:rsidRPr="00C17A51" w:rsidRDefault="00C17A51" w:rsidP="00C17A51">
            <w:pPr>
              <w:rPr>
                <w:rFonts w:ascii="Arial" w:hAnsi="Arial" w:cs="Arial"/>
                <w:b/>
                <w:spacing w:val="2"/>
                <w:w w:val="105"/>
                <w:sz w:val="20"/>
                <w:szCs w:val="20"/>
              </w:rPr>
            </w:pPr>
          </w:p>
        </w:tc>
        <w:tc>
          <w:tcPr>
            <w:tcW w:w="1356" w:type="pct"/>
          </w:tcPr>
          <w:p w14:paraId="7E9972B4" w14:textId="77777777" w:rsidR="00C17A51" w:rsidRPr="00C17A51" w:rsidRDefault="00C17A51" w:rsidP="00C17A51">
            <w:pPr>
              <w:rPr>
                <w:rFonts w:ascii="Arial" w:hAnsi="Arial" w:cs="Arial"/>
                <w:w w:val="105"/>
                <w:sz w:val="20"/>
                <w:szCs w:val="20"/>
              </w:rPr>
            </w:pPr>
            <w:r w:rsidRPr="00C17A51">
              <w:rPr>
                <w:rFonts w:ascii="Arial" w:hAnsi="Arial" w:cs="Arial"/>
                <w:w w:val="105"/>
                <w:sz w:val="20"/>
                <w:szCs w:val="20"/>
              </w:rPr>
              <w:t>9-10 points:</w:t>
            </w:r>
          </w:p>
          <w:p w14:paraId="5FD25667" w14:textId="77777777" w:rsidR="00C17A51" w:rsidRPr="00C17A51" w:rsidRDefault="00C17A51" w:rsidP="00C17A51">
            <w:pPr>
              <w:rPr>
                <w:rFonts w:ascii="Arial" w:hAnsi="Arial" w:cs="Arial"/>
                <w:w w:val="105"/>
                <w:sz w:val="20"/>
                <w:szCs w:val="20"/>
              </w:rPr>
            </w:pPr>
            <w:r w:rsidRPr="00C17A51">
              <w:rPr>
                <w:rFonts w:ascii="Arial" w:hAnsi="Arial" w:cs="Arial"/>
                <w:w w:val="105"/>
                <w:sz w:val="20"/>
                <w:szCs w:val="20"/>
              </w:rPr>
              <w:t>Detailed list of all equipment needed for the field survey (2 pts).</w:t>
            </w:r>
          </w:p>
          <w:p w14:paraId="2349A6BB" w14:textId="77777777" w:rsidR="00C17A51" w:rsidRPr="00C17A51" w:rsidRDefault="00C17A51" w:rsidP="00C17A51">
            <w:pPr>
              <w:rPr>
                <w:rFonts w:ascii="Arial" w:hAnsi="Arial" w:cs="Arial"/>
                <w:w w:val="105"/>
                <w:sz w:val="20"/>
                <w:szCs w:val="20"/>
              </w:rPr>
            </w:pPr>
            <w:r w:rsidRPr="00C17A51">
              <w:rPr>
                <w:rFonts w:ascii="Arial" w:hAnsi="Arial" w:cs="Arial"/>
                <w:w w:val="105"/>
                <w:sz w:val="20"/>
                <w:szCs w:val="20"/>
              </w:rPr>
              <w:t>Participation in revision of survey plan, if needed, and engagement in unloading equipment and setting up the survey (1 pt).</w:t>
            </w:r>
          </w:p>
          <w:p w14:paraId="5B8E0A55" w14:textId="77777777" w:rsidR="00C17A51" w:rsidRPr="00C17A51" w:rsidRDefault="00C17A51" w:rsidP="00C17A51">
            <w:pPr>
              <w:rPr>
                <w:rFonts w:ascii="Arial" w:hAnsi="Arial" w:cs="Arial"/>
                <w:w w:val="105"/>
                <w:sz w:val="20"/>
                <w:szCs w:val="20"/>
              </w:rPr>
            </w:pPr>
            <w:r w:rsidRPr="00C17A51">
              <w:rPr>
                <w:rFonts w:ascii="Arial" w:hAnsi="Arial" w:cs="Arial"/>
                <w:w w:val="105"/>
                <w:sz w:val="20"/>
                <w:szCs w:val="20"/>
              </w:rPr>
              <w:lastRenderedPageBreak/>
              <w:t>Field notes that include details of survey, weather conditions, and other relevant metadata, and a sketch map of the field site with the location of the GCPs, the base station, and staging area, and relevant geologic, geomorphic, and anthropogenic features (3 pts).</w:t>
            </w:r>
          </w:p>
          <w:p w14:paraId="732F33C5" w14:textId="77777777" w:rsidR="00C17A51" w:rsidRPr="00C17A51" w:rsidRDefault="00C17A51" w:rsidP="00C17A51">
            <w:pPr>
              <w:rPr>
                <w:rFonts w:ascii="Arial" w:hAnsi="Arial" w:cs="Arial"/>
                <w:w w:val="105"/>
                <w:sz w:val="20"/>
                <w:szCs w:val="20"/>
              </w:rPr>
            </w:pPr>
            <w:r w:rsidRPr="00C17A51">
              <w:rPr>
                <w:rFonts w:ascii="Arial" w:hAnsi="Arial" w:cs="Arial"/>
                <w:w w:val="105"/>
                <w:sz w:val="20"/>
                <w:szCs w:val="20"/>
              </w:rPr>
              <w:t>Participation in measuring the targets with the GNSS system (2 pts).</w:t>
            </w:r>
          </w:p>
          <w:p w14:paraId="6CD6DF57" w14:textId="74E2050C" w:rsidR="00C17A51" w:rsidRPr="00C17A51" w:rsidRDefault="00C17A51" w:rsidP="00C17A51">
            <w:pPr>
              <w:rPr>
                <w:rFonts w:ascii="Arial" w:hAnsi="Arial" w:cs="Arial"/>
                <w:w w:val="105"/>
                <w:sz w:val="20"/>
                <w:szCs w:val="20"/>
              </w:rPr>
            </w:pPr>
            <w:r w:rsidRPr="00C17A51">
              <w:rPr>
                <w:rFonts w:ascii="Arial" w:hAnsi="Arial" w:cs="Arial"/>
                <w:w w:val="105"/>
                <w:sz w:val="20"/>
                <w:szCs w:val="20"/>
              </w:rPr>
              <w:t>Participation in breakdown of survey, inventory of, and packing up equipment (2 pts).</w:t>
            </w:r>
          </w:p>
        </w:tc>
        <w:tc>
          <w:tcPr>
            <w:tcW w:w="1356" w:type="pct"/>
          </w:tcPr>
          <w:p w14:paraId="1DE8A090" w14:textId="77777777" w:rsidR="00C17A51" w:rsidRPr="00C17A51" w:rsidRDefault="00C17A51" w:rsidP="00C17A51">
            <w:pPr>
              <w:rPr>
                <w:rFonts w:ascii="Arial" w:hAnsi="Arial" w:cs="Arial"/>
                <w:spacing w:val="1"/>
                <w:w w:val="105"/>
                <w:sz w:val="20"/>
                <w:szCs w:val="20"/>
              </w:rPr>
            </w:pPr>
            <w:r w:rsidRPr="00C17A51">
              <w:rPr>
                <w:rFonts w:ascii="Arial" w:hAnsi="Arial" w:cs="Arial"/>
                <w:spacing w:val="1"/>
                <w:w w:val="105"/>
                <w:sz w:val="20"/>
                <w:szCs w:val="20"/>
              </w:rPr>
              <w:lastRenderedPageBreak/>
              <w:t>5-8 points:</w:t>
            </w:r>
          </w:p>
          <w:p w14:paraId="006469E4" w14:textId="77777777" w:rsidR="00C17A51" w:rsidRPr="00C17A51" w:rsidRDefault="00C17A51" w:rsidP="00C17A51">
            <w:pPr>
              <w:rPr>
                <w:rFonts w:ascii="Arial" w:hAnsi="Arial" w:cs="Arial"/>
                <w:spacing w:val="1"/>
                <w:w w:val="105"/>
                <w:sz w:val="20"/>
                <w:szCs w:val="20"/>
              </w:rPr>
            </w:pPr>
            <w:r w:rsidRPr="00C17A51">
              <w:rPr>
                <w:rFonts w:ascii="Arial" w:hAnsi="Arial" w:cs="Arial"/>
                <w:spacing w:val="1"/>
                <w:w w:val="105"/>
                <w:sz w:val="20"/>
                <w:szCs w:val="20"/>
              </w:rPr>
              <w:t>Missing 1 to 2 aspects of the tasks listed in exemplary and partial list of equipment or partially complete field notes.</w:t>
            </w:r>
          </w:p>
          <w:p w14:paraId="273EFE6F" w14:textId="77777777" w:rsidR="00C17A51" w:rsidRPr="00C17A51" w:rsidRDefault="00C17A51" w:rsidP="00C17A51">
            <w:pPr>
              <w:rPr>
                <w:rFonts w:ascii="Arial" w:hAnsi="Arial" w:cs="Arial"/>
                <w:spacing w:val="1"/>
                <w:w w:val="105"/>
                <w:sz w:val="20"/>
                <w:szCs w:val="20"/>
              </w:rPr>
            </w:pPr>
            <w:r w:rsidRPr="00C17A51">
              <w:rPr>
                <w:rFonts w:ascii="Arial" w:hAnsi="Arial" w:cs="Arial"/>
                <w:spacing w:val="1"/>
                <w:w w:val="105"/>
                <w:sz w:val="20"/>
                <w:szCs w:val="20"/>
              </w:rPr>
              <w:t>AND/OR</w:t>
            </w:r>
          </w:p>
          <w:p w14:paraId="0A42F1FD" w14:textId="36B3C16B" w:rsidR="00C17A51" w:rsidRPr="00C17A51" w:rsidRDefault="00C17A51" w:rsidP="00C17A51">
            <w:pPr>
              <w:rPr>
                <w:rFonts w:ascii="Arial" w:hAnsi="Arial" w:cs="Arial"/>
                <w:spacing w:val="1"/>
                <w:w w:val="105"/>
                <w:sz w:val="20"/>
                <w:szCs w:val="20"/>
              </w:rPr>
            </w:pPr>
            <w:r w:rsidRPr="00C17A51">
              <w:rPr>
                <w:rFonts w:ascii="Arial" w:hAnsi="Arial" w:cs="Arial"/>
                <w:spacing w:val="1"/>
                <w:w w:val="105"/>
                <w:sz w:val="20"/>
                <w:szCs w:val="20"/>
              </w:rPr>
              <w:t xml:space="preserve">All tasks completed but did not fully engage in field survey or lack detail or have poor </w:t>
            </w:r>
            <w:r w:rsidRPr="00C17A51">
              <w:rPr>
                <w:rFonts w:ascii="Arial" w:hAnsi="Arial" w:cs="Arial"/>
                <w:spacing w:val="1"/>
                <w:w w:val="105"/>
                <w:sz w:val="20"/>
                <w:szCs w:val="20"/>
              </w:rPr>
              <w:lastRenderedPageBreak/>
              <w:t>equipment lists and field notes.</w:t>
            </w:r>
          </w:p>
        </w:tc>
        <w:tc>
          <w:tcPr>
            <w:tcW w:w="1355" w:type="pct"/>
          </w:tcPr>
          <w:p w14:paraId="454A213F" w14:textId="77777777" w:rsidR="00C17A51" w:rsidRPr="00C17A51" w:rsidRDefault="00C17A51" w:rsidP="00C17A51">
            <w:pPr>
              <w:rPr>
                <w:rFonts w:ascii="Arial" w:hAnsi="Arial" w:cs="Arial"/>
                <w:spacing w:val="-1"/>
                <w:w w:val="105"/>
                <w:sz w:val="20"/>
                <w:szCs w:val="20"/>
              </w:rPr>
            </w:pPr>
          </w:p>
        </w:tc>
      </w:tr>
      <w:tr w:rsidR="00C17A51" w:rsidRPr="00C17A51" w14:paraId="563246FB" w14:textId="77777777" w:rsidTr="00C17A51">
        <w:trPr>
          <w:trHeight w:val="1790"/>
        </w:trPr>
        <w:tc>
          <w:tcPr>
            <w:tcW w:w="933" w:type="pct"/>
            <w:shd w:val="clear" w:color="auto" w:fill="F2F2F2" w:themeFill="background1" w:themeFillShade="F2"/>
          </w:tcPr>
          <w:p w14:paraId="61D9F043" w14:textId="77777777" w:rsidR="00C17A51" w:rsidRPr="00C17A51" w:rsidRDefault="00C17A51" w:rsidP="00C17A51">
            <w:pPr>
              <w:rPr>
                <w:rFonts w:ascii="Arial" w:hAnsi="Arial" w:cs="Arial"/>
                <w:b/>
                <w:spacing w:val="26"/>
                <w:w w:val="130"/>
                <w:sz w:val="20"/>
                <w:szCs w:val="20"/>
              </w:rPr>
            </w:pPr>
            <w:r w:rsidRPr="00C17A51">
              <w:rPr>
                <w:rFonts w:ascii="Arial" w:hAnsi="Arial" w:cs="Arial"/>
                <w:b/>
                <w:spacing w:val="2"/>
                <w:w w:val="105"/>
                <w:sz w:val="20"/>
                <w:szCs w:val="20"/>
              </w:rPr>
              <w:t>Part 3A: Summative report write-up –Workflow</w:t>
            </w:r>
          </w:p>
          <w:p w14:paraId="00E31575" w14:textId="77777777" w:rsidR="00C17A51" w:rsidRPr="00C17A51" w:rsidRDefault="00C17A51" w:rsidP="00C17A51">
            <w:pPr>
              <w:rPr>
                <w:rFonts w:ascii="Arial" w:eastAsia="Times New Roman" w:hAnsi="Arial" w:cs="Arial"/>
                <w:b/>
                <w:sz w:val="20"/>
                <w:szCs w:val="20"/>
              </w:rPr>
            </w:pPr>
            <w:r w:rsidRPr="00C17A51">
              <w:rPr>
                <w:rFonts w:ascii="Arial" w:hAnsi="Arial" w:cs="Arial"/>
                <w:b/>
                <w:spacing w:val="-4"/>
                <w:w w:val="105"/>
                <w:sz w:val="20"/>
                <w:szCs w:val="20"/>
              </w:rPr>
              <w:t>(</w:t>
            </w:r>
            <w:r w:rsidRPr="00C17A51">
              <w:rPr>
                <w:rFonts w:ascii="Arial" w:hAnsi="Arial" w:cs="Arial"/>
                <w:b/>
                <w:spacing w:val="-3"/>
                <w:w w:val="105"/>
                <w:sz w:val="20"/>
                <w:szCs w:val="20"/>
              </w:rPr>
              <w:t>5 points</w:t>
            </w:r>
            <w:r w:rsidRPr="00C17A51">
              <w:rPr>
                <w:rFonts w:ascii="Arial" w:hAnsi="Arial" w:cs="Arial"/>
                <w:b/>
                <w:spacing w:val="1"/>
                <w:w w:val="105"/>
                <w:sz w:val="20"/>
                <w:szCs w:val="20"/>
              </w:rPr>
              <w:t>)</w:t>
            </w:r>
          </w:p>
          <w:p w14:paraId="4B8C77BF" w14:textId="77777777" w:rsidR="00C17A51" w:rsidRPr="00C17A51" w:rsidRDefault="00C17A51" w:rsidP="00C17A51">
            <w:pPr>
              <w:rPr>
                <w:rFonts w:ascii="Arial" w:hAnsi="Arial" w:cs="Arial"/>
                <w:b/>
                <w:spacing w:val="2"/>
                <w:w w:val="105"/>
                <w:sz w:val="20"/>
                <w:szCs w:val="20"/>
              </w:rPr>
            </w:pPr>
          </w:p>
        </w:tc>
        <w:tc>
          <w:tcPr>
            <w:tcW w:w="1356" w:type="pct"/>
          </w:tcPr>
          <w:p w14:paraId="22BAD830" w14:textId="77777777" w:rsidR="00C17A51" w:rsidRPr="00C17A51" w:rsidRDefault="00C17A51" w:rsidP="00C17A51">
            <w:pPr>
              <w:rPr>
                <w:rFonts w:ascii="Arial" w:hAnsi="Arial" w:cs="Arial"/>
                <w:w w:val="105"/>
                <w:sz w:val="20"/>
                <w:szCs w:val="20"/>
              </w:rPr>
            </w:pPr>
            <w:r w:rsidRPr="00C17A51">
              <w:rPr>
                <w:rFonts w:ascii="Arial" w:hAnsi="Arial" w:cs="Arial"/>
                <w:w w:val="105"/>
                <w:sz w:val="20"/>
                <w:szCs w:val="20"/>
              </w:rPr>
              <w:t>4-5 points:</w:t>
            </w:r>
          </w:p>
          <w:p w14:paraId="75046321" w14:textId="77777777" w:rsidR="00C17A51" w:rsidRPr="00C17A51" w:rsidRDefault="00C17A51" w:rsidP="00C17A51">
            <w:pPr>
              <w:rPr>
                <w:rFonts w:ascii="Arial" w:hAnsi="Arial" w:cs="Arial"/>
                <w:w w:val="105"/>
                <w:sz w:val="20"/>
                <w:szCs w:val="20"/>
              </w:rPr>
            </w:pPr>
            <w:r w:rsidRPr="00C17A51">
              <w:rPr>
                <w:rFonts w:ascii="Arial" w:hAnsi="Arial" w:cs="Arial"/>
                <w:w w:val="105"/>
                <w:sz w:val="20"/>
                <w:szCs w:val="20"/>
              </w:rPr>
              <w:t>Justification of pre-survey plan that includes discussion/description of (1) safety and logistics and (2) optimization of GCP placement for SfM survey (1 pts).</w:t>
            </w:r>
          </w:p>
          <w:p w14:paraId="445BEF72" w14:textId="77777777" w:rsidR="00C17A51" w:rsidRPr="00C17A51" w:rsidRDefault="00C17A51" w:rsidP="00C17A51">
            <w:pPr>
              <w:rPr>
                <w:rFonts w:ascii="Arial" w:hAnsi="Arial" w:cs="Arial"/>
                <w:w w:val="105"/>
                <w:sz w:val="20"/>
                <w:szCs w:val="20"/>
              </w:rPr>
            </w:pPr>
            <w:r w:rsidRPr="00C17A51">
              <w:rPr>
                <w:rFonts w:ascii="Arial" w:hAnsi="Arial" w:cs="Arial"/>
                <w:w w:val="105"/>
                <w:sz w:val="20"/>
                <w:szCs w:val="20"/>
              </w:rPr>
              <w:t>Complete equipment list (0.5 pt).</w:t>
            </w:r>
          </w:p>
          <w:p w14:paraId="15FDD3A4" w14:textId="77777777" w:rsidR="00C17A51" w:rsidRPr="00C17A51" w:rsidRDefault="00C17A51" w:rsidP="00C17A51">
            <w:pPr>
              <w:rPr>
                <w:rFonts w:ascii="Arial" w:hAnsi="Arial" w:cs="Arial"/>
                <w:w w:val="105"/>
                <w:sz w:val="20"/>
                <w:szCs w:val="20"/>
              </w:rPr>
            </w:pPr>
            <w:r w:rsidRPr="00C17A51">
              <w:rPr>
                <w:rFonts w:ascii="Arial" w:hAnsi="Arial" w:cs="Arial"/>
                <w:w w:val="105"/>
                <w:sz w:val="20"/>
                <w:szCs w:val="20"/>
              </w:rPr>
              <w:t>Sketch of the field area that includes GCP, base station, and staging area locations along with relevant geologic, geomorphic, and anthropogenic features (1 pt).</w:t>
            </w:r>
          </w:p>
          <w:p w14:paraId="45ACEB48" w14:textId="77777777" w:rsidR="00C17A51" w:rsidRPr="00C17A51" w:rsidRDefault="00C17A51" w:rsidP="00C17A51">
            <w:pPr>
              <w:rPr>
                <w:rFonts w:ascii="Arial" w:hAnsi="Arial" w:cs="Arial"/>
                <w:w w:val="105"/>
                <w:sz w:val="20"/>
                <w:szCs w:val="20"/>
              </w:rPr>
            </w:pPr>
            <w:r w:rsidRPr="00C17A51">
              <w:rPr>
                <w:rFonts w:ascii="Arial" w:hAnsi="Arial" w:cs="Arial"/>
                <w:w w:val="105"/>
                <w:sz w:val="20"/>
                <w:szCs w:val="20"/>
              </w:rPr>
              <w:t>Field notes that include relevant metadata and procedures for setting up the survey (e.g., description of the flight path, rational for location of the GCPs and base station, weather conditions, time of day, factors that might affect survey quality) (1 pt).</w:t>
            </w:r>
          </w:p>
          <w:p w14:paraId="66DAAAB5" w14:textId="15CB058C" w:rsidR="00C17A51" w:rsidRPr="00C17A51" w:rsidRDefault="00C17A51" w:rsidP="00C17A51">
            <w:pPr>
              <w:rPr>
                <w:rFonts w:ascii="Arial" w:hAnsi="Arial" w:cs="Arial"/>
                <w:w w:val="105"/>
                <w:sz w:val="20"/>
                <w:szCs w:val="20"/>
              </w:rPr>
            </w:pPr>
            <w:r w:rsidRPr="00C17A51">
              <w:rPr>
                <w:rFonts w:ascii="Arial" w:hAnsi="Arial" w:cs="Arial"/>
                <w:w w:val="105"/>
                <w:sz w:val="20"/>
                <w:szCs w:val="20"/>
              </w:rPr>
              <w:lastRenderedPageBreak/>
              <w:t xml:space="preserve">General steps for generating an SfM model using Agisoft </w:t>
            </w:r>
            <w:proofErr w:type="spellStart"/>
            <w:r w:rsidRPr="00C17A51">
              <w:rPr>
                <w:rFonts w:ascii="Arial" w:hAnsi="Arial" w:cs="Arial"/>
                <w:w w:val="105"/>
                <w:sz w:val="20"/>
                <w:szCs w:val="20"/>
              </w:rPr>
              <w:t>Metashape</w:t>
            </w:r>
            <w:proofErr w:type="spellEnd"/>
            <w:r w:rsidRPr="00C17A51">
              <w:rPr>
                <w:rFonts w:ascii="Arial" w:hAnsi="Arial" w:cs="Arial"/>
                <w:w w:val="105"/>
                <w:sz w:val="20"/>
                <w:szCs w:val="20"/>
              </w:rPr>
              <w:t xml:space="preserve"> and visualizing the data (1 pt).</w:t>
            </w:r>
          </w:p>
        </w:tc>
        <w:tc>
          <w:tcPr>
            <w:tcW w:w="1356" w:type="pct"/>
          </w:tcPr>
          <w:p w14:paraId="28A07DEA" w14:textId="77777777" w:rsidR="00C17A51" w:rsidRPr="00C17A51" w:rsidRDefault="00C17A51" w:rsidP="00C17A51">
            <w:pPr>
              <w:rPr>
                <w:rFonts w:ascii="Arial" w:hAnsi="Arial" w:cs="Arial"/>
                <w:spacing w:val="1"/>
                <w:w w:val="105"/>
                <w:sz w:val="20"/>
                <w:szCs w:val="20"/>
              </w:rPr>
            </w:pPr>
            <w:r w:rsidRPr="00C17A51">
              <w:rPr>
                <w:rFonts w:ascii="Arial" w:hAnsi="Arial" w:cs="Arial"/>
                <w:spacing w:val="1"/>
                <w:w w:val="105"/>
                <w:sz w:val="20"/>
                <w:szCs w:val="20"/>
              </w:rPr>
              <w:lastRenderedPageBreak/>
              <w:t>2-3 points:</w:t>
            </w:r>
          </w:p>
          <w:p w14:paraId="300B3A5F" w14:textId="77777777" w:rsidR="00C17A51" w:rsidRPr="00C17A51" w:rsidRDefault="00C17A51" w:rsidP="00C17A51">
            <w:pPr>
              <w:rPr>
                <w:rFonts w:ascii="Arial" w:hAnsi="Arial" w:cs="Arial"/>
                <w:spacing w:val="1"/>
                <w:w w:val="105"/>
                <w:sz w:val="20"/>
                <w:szCs w:val="20"/>
              </w:rPr>
            </w:pPr>
            <w:r w:rsidRPr="00C17A51">
              <w:rPr>
                <w:rFonts w:ascii="Arial" w:hAnsi="Arial" w:cs="Arial"/>
                <w:spacing w:val="1"/>
                <w:w w:val="105"/>
                <w:sz w:val="20"/>
                <w:szCs w:val="20"/>
              </w:rPr>
              <w:t>Missing 1 to 3 aspects of the answers to questions/prompts in exemplary and/or partial or vague answers to several questions/prompts.</w:t>
            </w:r>
          </w:p>
          <w:p w14:paraId="39CB297A" w14:textId="77777777" w:rsidR="00C17A51" w:rsidRPr="00C17A51" w:rsidRDefault="00C17A51" w:rsidP="00C17A51">
            <w:pPr>
              <w:rPr>
                <w:rFonts w:ascii="Arial" w:hAnsi="Arial" w:cs="Arial"/>
                <w:spacing w:val="1"/>
                <w:w w:val="105"/>
                <w:sz w:val="20"/>
                <w:szCs w:val="20"/>
              </w:rPr>
            </w:pPr>
            <w:r w:rsidRPr="00C17A51">
              <w:rPr>
                <w:rFonts w:ascii="Arial" w:hAnsi="Arial" w:cs="Arial"/>
                <w:spacing w:val="1"/>
                <w:w w:val="105"/>
                <w:sz w:val="20"/>
                <w:szCs w:val="20"/>
              </w:rPr>
              <w:t>AND/OR</w:t>
            </w:r>
          </w:p>
          <w:p w14:paraId="6DD3D72A" w14:textId="4202F46D" w:rsidR="00C17A51" w:rsidRPr="00C17A51" w:rsidRDefault="00C17A51" w:rsidP="00C17A51">
            <w:pPr>
              <w:rPr>
                <w:rFonts w:ascii="Arial" w:hAnsi="Arial" w:cs="Arial"/>
                <w:spacing w:val="1"/>
                <w:w w:val="105"/>
                <w:sz w:val="20"/>
                <w:szCs w:val="20"/>
              </w:rPr>
            </w:pPr>
            <w:r w:rsidRPr="00C17A51">
              <w:rPr>
                <w:rFonts w:ascii="Arial" w:hAnsi="Arial" w:cs="Arial"/>
                <w:spacing w:val="1"/>
                <w:w w:val="105"/>
                <w:sz w:val="20"/>
                <w:szCs w:val="20"/>
              </w:rPr>
              <w:t>All questions/prompts addressed, but answers or explanations are incomplete, incorrect, partial, or vague.</w:t>
            </w:r>
          </w:p>
        </w:tc>
        <w:tc>
          <w:tcPr>
            <w:tcW w:w="1355" w:type="pct"/>
          </w:tcPr>
          <w:p w14:paraId="72F2584C" w14:textId="77777777" w:rsidR="00C17A51" w:rsidRPr="00C17A51" w:rsidRDefault="00C17A51" w:rsidP="00C17A51">
            <w:pPr>
              <w:rPr>
                <w:rFonts w:ascii="Arial" w:hAnsi="Arial" w:cs="Arial"/>
                <w:spacing w:val="-1"/>
                <w:w w:val="105"/>
                <w:sz w:val="20"/>
                <w:szCs w:val="20"/>
              </w:rPr>
            </w:pPr>
          </w:p>
        </w:tc>
      </w:tr>
      <w:tr w:rsidR="00C17A51" w:rsidRPr="00C17A51" w14:paraId="7FB67CD7" w14:textId="77777777" w:rsidTr="00C17A51">
        <w:trPr>
          <w:trHeight w:val="1790"/>
        </w:trPr>
        <w:tc>
          <w:tcPr>
            <w:tcW w:w="933" w:type="pct"/>
            <w:shd w:val="clear" w:color="auto" w:fill="F2F2F2" w:themeFill="background1" w:themeFillShade="F2"/>
          </w:tcPr>
          <w:p w14:paraId="16E03A1F" w14:textId="77777777" w:rsidR="00C17A51" w:rsidRPr="00C17A51" w:rsidRDefault="00C17A51" w:rsidP="00C17A51">
            <w:pPr>
              <w:rPr>
                <w:rFonts w:ascii="Arial" w:hAnsi="Arial" w:cs="Arial"/>
                <w:b/>
                <w:spacing w:val="26"/>
                <w:w w:val="130"/>
                <w:sz w:val="20"/>
                <w:szCs w:val="20"/>
              </w:rPr>
            </w:pPr>
            <w:r w:rsidRPr="00C17A51">
              <w:rPr>
                <w:rFonts w:ascii="Arial" w:hAnsi="Arial" w:cs="Arial"/>
                <w:b/>
                <w:spacing w:val="2"/>
                <w:w w:val="105"/>
                <w:sz w:val="20"/>
                <w:szCs w:val="20"/>
              </w:rPr>
              <w:t>Part 3B: Summative report write-up – Data Summary</w:t>
            </w:r>
          </w:p>
          <w:p w14:paraId="33226E09" w14:textId="77777777" w:rsidR="00C17A51" w:rsidRPr="00C17A51" w:rsidRDefault="00C17A51" w:rsidP="00C17A51">
            <w:pPr>
              <w:rPr>
                <w:rFonts w:ascii="Arial" w:eastAsia="Times New Roman" w:hAnsi="Arial" w:cs="Arial"/>
                <w:b/>
                <w:sz w:val="20"/>
                <w:szCs w:val="20"/>
              </w:rPr>
            </w:pPr>
            <w:r w:rsidRPr="00C17A51">
              <w:rPr>
                <w:rFonts w:ascii="Arial" w:hAnsi="Arial" w:cs="Arial"/>
                <w:b/>
                <w:spacing w:val="-4"/>
                <w:w w:val="105"/>
                <w:sz w:val="20"/>
                <w:szCs w:val="20"/>
              </w:rPr>
              <w:t>(</w:t>
            </w:r>
            <w:r w:rsidRPr="00C17A51">
              <w:rPr>
                <w:rFonts w:ascii="Arial" w:hAnsi="Arial" w:cs="Arial"/>
                <w:b/>
                <w:spacing w:val="-3"/>
                <w:w w:val="105"/>
                <w:sz w:val="20"/>
                <w:szCs w:val="20"/>
              </w:rPr>
              <w:t>5 points</w:t>
            </w:r>
            <w:r w:rsidRPr="00C17A51">
              <w:rPr>
                <w:rFonts w:ascii="Arial" w:hAnsi="Arial" w:cs="Arial"/>
                <w:b/>
                <w:spacing w:val="1"/>
                <w:w w:val="105"/>
                <w:sz w:val="20"/>
                <w:szCs w:val="20"/>
              </w:rPr>
              <w:t>)</w:t>
            </w:r>
          </w:p>
          <w:p w14:paraId="466C5B5A" w14:textId="77777777" w:rsidR="00C17A51" w:rsidRPr="00C17A51" w:rsidRDefault="00C17A51" w:rsidP="00C17A51">
            <w:pPr>
              <w:rPr>
                <w:rFonts w:ascii="Arial" w:hAnsi="Arial" w:cs="Arial"/>
                <w:b/>
                <w:spacing w:val="2"/>
                <w:w w:val="105"/>
                <w:sz w:val="20"/>
                <w:szCs w:val="20"/>
              </w:rPr>
            </w:pPr>
          </w:p>
        </w:tc>
        <w:tc>
          <w:tcPr>
            <w:tcW w:w="1356" w:type="pct"/>
          </w:tcPr>
          <w:p w14:paraId="4AE420A4" w14:textId="77777777" w:rsidR="00C17A51" w:rsidRPr="00C17A51" w:rsidRDefault="00C17A51" w:rsidP="00C17A51">
            <w:pPr>
              <w:rPr>
                <w:rFonts w:ascii="Arial" w:hAnsi="Arial" w:cs="Arial"/>
                <w:spacing w:val="1"/>
                <w:w w:val="105"/>
                <w:sz w:val="20"/>
                <w:szCs w:val="20"/>
              </w:rPr>
            </w:pPr>
            <w:r w:rsidRPr="00C17A51">
              <w:rPr>
                <w:rFonts w:ascii="Arial" w:hAnsi="Arial" w:cs="Arial"/>
                <w:spacing w:val="1"/>
                <w:w w:val="105"/>
                <w:sz w:val="20"/>
                <w:szCs w:val="20"/>
              </w:rPr>
              <w:t>4-5 points:</w:t>
            </w:r>
          </w:p>
          <w:p w14:paraId="2CC51776" w14:textId="77777777" w:rsidR="00C17A51" w:rsidRPr="00C17A51" w:rsidRDefault="00C17A51" w:rsidP="00C17A51">
            <w:pPr>
              <w:rPr>
                <w:rFonts w:ascii="Arial" w:hAnsi="Arial" w:cs="Arial"/>
                <w:w w:val="105"/>
                <w:sz w:val="20"/>
                <w:szCs w:val="20"/>
              </w:rPr>
            </w:pPr>
            <w:r w:rsidRPr="00C17A51">
              <w:rPr>
                <w:rFonts w:ascii="Arial" w:hAnsi="Arial" w:cs="Arial"/>
                <w:w w:val="105"/>
                <w:sz w:val="20"/>
                <w:szCs w:val="20"/>
              </w:rPr>
              <w:t>Correct number of photos collected, file names, and file locations (0.5 pts).</w:t>
            </w:r>
          </w:p>
          <w:p w14:paraId="2021C237" w14:textId="77777777" w:rsidR="00C17A51" w:rsidRPr="00C17A51" w:rsidRDefault="00C17A51" w:rsidP="00C17A51">
            <w:pPr>
              <w:rPr>
                <w:rFonts w:ascii="Arial" w:hAnsi="Arial" w:cs="Arial"/>
                <w:w w:val="105"/>
                <w:sz w:val="20"/>
                <w:szCs w:val="20"/>
              </w:rPr>
            </w:pPr>
            <w:r w:rsidRPr="00C17A51">
              <w:rPr>
                <w:rFonts w:ascii="Arial" w:hAnsi="Arial" w:cs="Arial"/>
                <w:w w:val="105"/>
                <w:sz w:val="20"/>
                <w:szCs w:val="20"/>
              </w:rPr>
              <w:t>Define the platform(s) (e.g., UAV, hand-held camera) used to acquire photos (0.5 pts).</w:t>
            </w:r>
          </w:p>
          <w:p w14:paraId="4A24823C" w14:textId="77777777" w:rsidR="00C17A51" w:rsidRPr="00C17A51" w:rsidRDefault="00C17A51" w:rsidP="00C17A51">
            <w:pPr>
              <w:rPr>
                <w:rFonts w:ascii="Arial" w:hAnsi="Arial" w:cs="Arial"/>
                <w:w w:val="105"/>
                <w:sz w:val="20"/>
                <w:szCs w:val="20"/>
              </w:rPr>
            </w:pPr>
            <w:r w:rsidRPr="00C17A51">
              <w:rPr>
                <w:rFonts w:ascii="Arial" w:hAnsi="Arial" w:cs="Arial"/>
                <w:w w:val="105"/>
                <w:sz w:val="20"/>
                <w:szCs w:val="20"/>
              </w:rPr>
              <w:t>Justification for why UAV was or was not the best platform for this survey (1 pt).</w:t>
            </w:r>
          </w:p>
          <w:p w14:paraId="75A511DC" w14:textId="77777777" w:rsidR="00C17A51" w:rsidRPr="00C17A51" w:rsidRDefault="00C17A51" w:rsidP="00C17A51">
            <w:pPr>
              <w:rPr>
                <w:rFonts w:ascii="Arial" w:hAnsi="Arial" w:cs="Arial"/>
                <w:w w:val="105"/>
                <w:sz w:val="20"/>
                <w:szCs w:val="20"/>
              </w:rPr>
            </w:pPr>
            <w:r w:rsidRPr="00C17A51">
              <w:rPr>
                <w:rFonts w:ascii="Arial" w:hAnsi="Arial" w:cs="Arial"/>
                <w:w w:val="105"/>
                <w:sz w:val="20"/>
                <w:szCs w:val="20"/>
              </w:rPr>
              <w:t xml:space="preserve">Details on photos not used in the SfM model and why and number of </w:t>
            </w:r>
            <w:proofErr w:type="gramStart"/>
            <w:r w:rsidRPr="00C17A51">
              <w:rPr>
                <w:rFonts w:ascii="Arial" w:hAnsi="Arial" w:cs="Arial"/>
                <w:w w:val="105"/>
                <w:sz w:val="20"/>
                <w:szCs w:val="20"/>
              </w:rPr>
              <w:t>photo</w:t>
            </w:r>
            <w:proofErr w:type="gramEnd"/>
            <w:r w:rsidRPr="00C17A51">
              <w:rPr>
                <w:rFonts w:ascii="Arial" w:hAnsi="Arial" w:cs="Arial"/>
                <w:w w:val="105"/>
                <w:sz w:val="20"/>
                <w:szCs w:val="20"/>
              </w:rPr>
              <w:t xml:space="preserve"> used in SfM model generation (0.5 pts).</w:t>
            </w:r>
          </w:p>
          <w:p w14:paraId="58AB0B7F" w14:textId="77777777" w:rsidR="00C17A51" w:rsidRPr="00C17A51" w:rsidRDefault="00C17A51" w:rsidP="00C17A51">
            <w:pPr>
              <w:rPr>
                <w:rFonts w:ascii="Arial" w:hAnsi="Arial" w:cs="Arial"/>
                <w:w w:val="105"/>
                <w:sz w:val="20"/>
                <w:szCs w:val="20"/>
              </w:rPr>
            </w:pPr>
            <w:r w:rsidRPr="00C17A51">
              <w:rPr>
                <w:rFonts w:ascii="Arial" w:hAnsi="Arial" w:cs="Arial"/>
                <w:w w:val="105"/>
                <w:sz w:val="20"/>
                <w:szCs w:val="20"/>
              </w:rPr>
              <w:t xml:space="preserve">Map of cameras and flight path as a screenshot from Agisoft or Google Earth and an assessment of whether the flight path and cameras </w:t>
            </w:r>
            <w:proofErr w:type="gramStart"/>
            <w:r w:rsidRPr="00C17A51">
              <w:rPr>
                <w:rFonts w:ascii="Arial" w:hAnsi="Arial" w:cs="Arial"/>
                <w:w w:val="105"/>
                <w:sz w:val="20"/>
                <w:szCs w:val="20"/>
              </w:rPr>
              <w:t>covers</w:t>
            </w:r>
            <w:proofErr w:type="gramEnd"/>
            <w:r w:rsidRPr="00C17A51">
              <w:rPr>
                <w:rFonts w:ascii="Arial" w:hAnsi="Arial" w:cs="Arial"/>
                <w:w w:val="105"/>
                <w:sz w:val="20"/>
                <w:szCs w:val="20"/>
              </w:rPr>
              <w:t xml:space="preserve"> the area of interest and, if not, description of what areas are missing or not well covered (1 pt).</w:t>
            </w:r>
          </w:p>
          <w:p w14:paraId="34E4FA9A" w14:textId="77777777" w:rsidR="00C17A51" w:rsidRPr="00C17A51" w:rsidRDefault="00C17A51" w:rsidP="00C17A51">
            <w:pPr>
              <w:rPr>
                <w:rFonts w:ascii="Arial" w:hAnsi="Arial" w:cs="Arial"/>
                <w:w w:val="105"/>
                <w:sz w:val="20"/>
                <w:szCs w:val="20"/>
              </w:rPr>
            </w:pPr>
            <w:r w:rsidRPr="00C17A51">
              <w:rPr>
                <w:rFonts w:ascii="Arial" w:hAnsi="Arial" w:cs="Arial"/>
                <w:w w:val="105"/>
                <w:sz w:val="20"/>
                <w:szCs w:val="20"/>
              </w:rPr>
              <w:t>Screenshot of the SfM DEM and a description of whether it covers the area of interest and rational for why or why not (0.5 pts).</w:t>
            </w:r>
          </w:p>
          <w:p w14:paraId="45F964A3" w14:textId="77777777" w:rsidR="00C17A51" w:rsidRPr="00C17A51" w:rsidRDefault="00C17A51" w:rsidP="00C17A51">
            <w:pPr>
              <w:rPr>
                <w:rFonts w:ascii="Arial" w:hAnsi="Arial" w:cs="Arial"/>
                <w:w w:val="105"/>
                <w:sz w:val="20"/>
                <w:szCs w:val="20"/>
              </w:rPr>
            </w:pPr>
          </w:p>
        </w:tc>
        <w:tc>
          <w:tcPr>
            <w:tcW w:w="1356" w:type="pct"/>
          </w:tcPr>
          <w:p w14:paraId="4F6EBC43" w14:textId="77777777" w:rsidR="00C17A51" w:rsidRPr="00C17A51" w:rsidRDefault="00C17A51" w:rsidP="00C17A51">
            <w:pPr>
              <w:rPr>
                <w:rFonts w:ascii="Arial" w:hAnsi="Arial" w:cs="Arial"/>
                <w:spacing w:val="1"/>
                <w:w w:val="105"/>
                <w:sz w:val="20"/>
                <w:szCs w:val="20"/>
              </w:rPr>
            </w:pPr>
            <w:r w:rsidRPr="00C17A51">
              <w:rPr>
                <w:rFonts w:ascii="Arial" w:hAnsi="Arial" w:cs="Arial"/>
                <w:spacing w:val="1"/>
                <w:w w:val="105"/>
                <w:sz w:val="20"/>
                <w:szCs w:val="20"/>
              </w:rPr>
              <w:t>2-3 points:</w:t>
            </w:r>
          </w:p>
          <w:p w14:paraId="663939C5" w14:textId="77777777" w:rsidR="00C17A51" w:rsidRPr="00C17A51" w:rsidRDefault="00C17A51" w:rsidP="00C17A51">
            <w:pPr>
              <w:rPr>
                <w:rFonts w:ascii="Arial" w:hAnsi="Arial" w:cs="Arial"/>
                <w:spacing w:val="1"/>
                <w:w w:val="105"/>
                <w:sz w:val="20"/>
                <w:szCs w:val="20"/>
              </w:rPr>
            </w:pPr>
            <w:r w:rsidRPr="00C17A51">
              <w:rPr>
                <w:rFonts w:ascii="Arial" w:hAnsi="Arial" w:cs="Arial"/>
                <w:spacing w:val="1"/>
                <w:w w:val="105"/>
                <w:sz w:val="20"/>
                <w:szCs w:val="20"/>
              </w:rPr>
              <w:t>Missing 1 to 3 aspects of the answers to questions/prompts in exemplary and/or partial or vague answers to several questions/prompts.</w:t>
            </w:r>
          </w:p>
          <w:p w14:paraId="3C6A15D4" w14:textId="77777777" w:rsidR="00C17A51" w:rsidRPr="00C17A51" w:rsidRDefault="00C17A51" w:rsidP="00C17A51">
            <w:pPr>
              <w:rPr>
                <w:rFonts w:ascii="Arial" w:hAnsi="Arial" w:cs="Arial"/>
                <w:spacing w:val="1"/>
                <w:w w:val="105"/>
                <w:sz w:val="20"/>
                <w:szCs w:val="20"/>
              </w:rPr>
            </w:pPr>
            <w:r w:rsidRPr="00C17A51">
              <w:rPr>
                <w:rFonts w:ascii="Arial" w:hAnsi="Arial" w:cs="Arial"/>
                <w:spacing w:val="1"/>
                <w:w w:val="105"/>
                <w:sz w:val="20"/>
                <w:szCs w:val="20"/>
              </w:rPr>
              <w:t>AND/OR</w:t>
            </w:r>
          </w:p>
          <w:p w14:paraId="0B968BFF" w14:textId="4CD448FF" w:rsidR="00C17A51" w:rsidRPr="00C17A51" w:rsidRDefault="00C17A51" w:rsidP="00C17A51">
            <w:pPr>
              <w:rPr>
                <w:rFonts w:ascii="Arial" w:hAnsi="Arial" w:cs="Arial"/>
                <w:spacing w:val="1"/>
                <w:w w:val="105"/>
                <w:sz w:val="20"/>
                <w:szCs w:val="20"/>
              </w:rPr>
            </w:pPr>
            <w:r w:rsidRPr="00C17A51">
              <w:rPr>
                <w:rFonts w:ascii="Arial" w:hAnsi="Arial" w:cs="Arial"/>
                <w:spacing w:val="1"/>
                <w:w w:val="105"/>
                <w:sz w:val="20"/>
                <w:szCs w:val="20"/>
              </w:rPr>
              <w:t>All questions/prompts addressed, but answers or explanations are incomplete, incorrect, partial, or vague.</w:t>
            </w:r>
          </w:p>
        </w:tc>
        <w:tc>
          <w:tcPr>
            <w:tcW w:w="1355" w:type="pct"/>
          </w:tcPr>
          <w:p w14:paraId="298573C1" w14:textId="77777777" w:rsidR="00C17A51" w:rsidRPr="00C17A51" w:rsidRDefault="00C17A51" w:rsidP="00C17A51">
            <w:pPr>
              <w:rPr>
                <w:rFonts w:ascii="Arial" w:hAnsi="Arial" w:cs="Arial"/>
                <w:spacing w:val="-1"/>
                <w:w w:val="105"/>
                <w:sz w:val="20"/>
                <w:szCs w:val="20"/>
              </w:rPr>
            </w:pPr>
          </w:p>
        </w:tc>
      </w:tr>
      <w:tr w:rsidR="00C17A51" w:rsidRPr="00C17A51" w14:paraId="3413FCAF" w14:textId="77777777" w:rsidTr="00C17A51">
        <w:trPr>
          <w:trHeight w:val="1790"/>
        </w:trPr>
        <w:tc>
          <w:tcPr>
            <w:tcW w:w="933" w:type="pct"/>
            <w:shd w:val="clear" w:color="auto" w:fill="F2F2F2" w:themeFill="background1" w:themeFillShade="F2"/>
          </w:tcPr>
          <w:p w14:paraId="7DD1A747" w14:textId="77777777" w:rsidR="00C17A51" w:rsidRPr="00C17A51" w:rsidRDefault="00C17A51" w:rsidP="00C17A51">
            <w:pPr>
              <w:rPr>
                <w:rFonts w:ascii="Arial" w:hAnsi="Arial" w:cs="Arial"/>
                <w:b/>
                <w:spacing w:val="26"/>
                <w:w w:val="130"/>
                <w:sz w:val="20"/>
                <w:szCs w:val="20"/>
              </w:rPr>
            </w:pPr>
            <w:r w:rsidRPr="00C17A51">
              <w:rPr>
                <w:rFonts w:ascii="Arial" w:hAnsi="Arial" w:cs="Arial"/>
                <w:b/>
                <w:spacing w:val="2"/>
                <w:w w:val="105"/>
                <w:sz w:val="20"/>
                <w:szCs w:val="20"/>
              </w:rPr>
              <w:lastRenderedPageBreak/>
              <w:t>Part 3C: Summative report write-up – Data Exploration and Analysis</w:t>
            </w:r>
          </w:p>
          <w:p w14:paraId="6F0B4999" w14:textId="77777777" w:rsidR="00C17A51" w:rsidRPr="00C17A51" w:rsidRDefault="00C17A51" w:rsidP="00C17A51">
            <w:pPr>
              <w:rPr>
                <w:rFonts w:ascii="Arial" w:eastAsia="Times New Roman" w:hAnsi="Arial" w:cs="Arial"/>
                <w:b/>
                <w:sz w:val="20"/>
                <w:szCs w:val="20"/>
              </w:rPr>
            </w:pPr>
            <w:r w:rsidRPr="00C17A51">
              <w:rPr>
                <w:rFonts w:ascii="Arial" w:hAnsi="Arial" w:cs="Arial"/>
                <w:b/>
                <w:spacing w:val="-4"/>
                <w:w w:val="105"/>
                <w:sz w:val="20"/>
                <w:szCs w:val="20"/>
              </w:rPr>
              <w:t>(</w:t>
            </w:r>
            <w:r w:rsidRPr="00C17A51">
              <w:rPr>
                <w:rFonts w:ascii="Arial" w:hAnsi="Arial" w:cs="Arial"/>
                <w:b/>
                <w:spacing w:val="-3"/>
                <w:w w:val="105"/>
                <w:sz w:val="20"/>
                <w:szCs w:val="20"/>
              </w:rPr>
              <w:t>10 points</w:t>
            </w:r>
            <w:r w:rsidRPr="00C17A51">
              <w:rPr>
                <w:rFonts w:ascii="Arial" w:hAnsi="Arial" w:cs="Arial"/>
                <w:b/>
                <w:spacing w:val="1"/>
                <w:w w:val="105"/>
                <w:sz w:val="20"/>
                <w:szCs w:val="20"/>
              </w:rPr>
              <w:t>)</w:t>
            </w:r>
          </w:p>
          <w:p w14:paraId="5F55C956" w14:textId="77777777" w:rsidR="00C17A51" w:rsidRPr="00C17A51" w:rsidRDefault="00C17A51" w:rsidP="00C17A51">
            <w:pPr>
              <w:rPr>
                <w:rFonts w:ascii="Arial" w:hAnsi="Arial" w:cs="Arial"/>
                <w:b/>
                <w:spacing w:val="2"/>
                <w:w w:val="105"/>
                <w:sz w:val="20"/>
                <w:szCs w:val="20"/>
              </w:rPr>
            </w:pPr>
          </w:p>
        </w:tc>
        <w:tc>
          <w:tcPr>
            <w:tcW w:w="1356" w:type="pct"/>
          </w:tcPr>
          <w:p w14:paraId="1F1367B3" w14:textId="77777777" w:rsidR="00C17A51" w:rsidRPr="00C17A51" w:rsidRDefault="00C17A51" w:rsidP="00C17A51">
            <w:pPr>
              <w:rPr>
                <w:rFonts w:ascii="Arial" w:hAnsi="Arial" w:cs="Arial"/>
                <w:spacing w:val="1"/>
                <w:w w:val="105"/>
                <w:sz w:val="20"/>
                <w:szCs w:val="20"/>
              </w:rPr>
            </w:pPr>
            <w:r w:rsidRPr="00C17A51">
              <w:rPr>
                <w:rFonts w:ascii="Arial" w:hAnsi="Arial" w:cs="Arial"/>
                <w:spacing w:val="1"/>
                <w:w w:val="105"/>
                <w:sz w:val="20"/>
                <w:szCs w:val="20"/>
              </w:rPr>
              <w:t>9-10 points:</w:t>
            </w:r>
          </w:p>
          <w:p w14:paraId="467DEDE8" w14:textId="77777777" w:rsidR="00C17A51" w:rsidRPr="00C17A51" w:rsidRDefault="00C17A51" w:rsidP="00C17A51">
            <w:pPr>
              <w:rPr>
                <w:rFonts w:ascii="Arial" w:hAnsi="Arial" w:cs="Arial"/>
                <w:w w:val="105"/>
                <w:sz w:val="20"/>
                <w:szCs w:val="20"/>
              </w:rPr>
            </w:pPr>
            <w:r w:rsidRPr="00C17A51">
              <w:rPr>
                <w:rFonts w:ascii="Arial" w:hAnsi="Arial" w:cs="Arial"/>
                <w:w w:val="105"/>
                <w:sz w:val="20"/>
                <w:szCs w:val="20"/>
              </w:rPr>
              <w:t xml:space="preserve">Description of </w:t>
            </w:r>
            <w:proofErr w:type="gramStart"/>
            <w:r w:rsidRPr="00C17A51">
              <w:rPr>
                <w:rFonts w:ascii="Arial" w:hAnsi="Arial" w:cs="Arial"/>
                <w:w w:val="105"/>
                <w:sz w:val="20"/>
                <w:szCs w:val="20"/>
              </w:rPr>
              <w:t>whether or not</w:t>
            </w:r>
            <w:proofErr w:type="gramEnd"/>
            <w:r w:rsidRPr="00C17A51">
              <w:rPr>
                <w:rFonts w:ascii="Arial" w:hAnsi="Arial" w:cs="Arial"/>
                <w:w w:val="105"/>
                <w:sz w:val="20"/>
                <w:szCs w:val="20"/>
              </w:rPr>
              <w:t xml:space="preserve"> the datasets and SfM model products are sufficient for the study objectives with clear, logical reasoning (1 pt).</w:t>
            </w:r>
          </w:p>
          <w:p w14:paraId="681CB9BE" w14:textId="77777777" w:rsidR="00C17A51" w:rsidRPr="00C17A51" w:rsidRDefault="00C17A51" w:rsidP="00C17A51">
            <w:pPr>
              <w:rPr>
                <w:rFonts w:ascii="Arial" w:hAnsi="Arial" w:cs="Arial"/>
                <w:w w:val="105"/>
                <w:sz w:val="20"/>
                <w:szCs w:val="20"/>
              </w:rPr>
            </w:pPr>
            <w:r w:rsidRPr="00C17A51">
              <w:rPr>
                <w:rFonts w:ascii="Arial" w:hAnsi="Arial" w:cs="Arial"/>
                <w:w w:val="105"/>
                <w:sz w:val="20"/>
                <w:szCs w:val="20"/>
              </w:rPr>
              <w:t>Discussion of artifacts, errors and data gaps, if they exist, and, if so, why they might exist (1 pt).</w:t>
            </w:r>
          </w:p>
          <w:p w14:paraId="310E8D69" w14:textId="77777777" w:rsidR="00C17A51" w:rsidRPr="00C17A51" w:rsidRDefault="00C17A51" w:rsidP="00C17A51">
            <w:pPr>
              <w:rPr>
                <w:rFonts w:ascii="Arial" w:hAnsi="Arial" w:cs="Arial"/>
                <w:w w:val="105"/>
                <w:sz w:val="20"/>
                <w:szCs w:val="20"/>
              </w:rPr>
            </w:pPr>
            <w:r w:rsidRPr="00C17A51">
              <w:rPr>
                <w:rFonts w:ascii="Arial" w:hAnsi="Arial" w:cs="Arial"/>
                <w:w w:val="105"/>
                <w:sz w:val="20"/>
                <w:szCs w:val="20"/>
              </w:rPr>
              <w:t>Description of how to improve the survey if redone to better achieve the study objectives (2 pts).</w:t>
            </w:r>
          </w:p>
          <w:p w14:paraId="1653B164" w14:textId="77777777" w:rsidR="00C17A51" w:rsidRPr="00C17A51" w:rsidRDefault="00C17A51" w:rsidP="00C17A51">
            <w:pPr>
              <w:rPr>
                <w:rFonts w:ascii="Arial" w:hAnsi="Arial" w:cs="Arial"/>
                <w:w w:val="105"/>
                <w:sz w:val="20"/>
                <w:szCs w:val="20"/>
              </w:rPr>
            </w:pPr>
            <w:r w:rsidRPr="00C17A51">
              <w:rPr>
                <w:rFonts w:ascii="Arial" w:hAnsi="Arial" w:cs="Arial"/>
                <w:w w:val="105"/>
                <w:sz w:val="20"/>
                <w:szCs w:val="20"/>
              </w:rPr>
              <w:t>Detailed description of the societal relevance of the research question and explanation of why or why not SfM is the more appropriate method for this task. If not, identify of another comparable method would be better (3 pts).</w:t>
            </w:r>
          </w:p>
          <w:p w14:paraId="7919C779" w14:textId="23C8FE4E" w:rsidR="00C17A51" w:rsidRPr="00C17A51" w:rsidRDefault="00C17A51" w:rsidP="00C17A51">
            <w:pPr>
              <w:rPr>
                <w:rFonts w:ascii="Arial" w:hAnsi="Arial" w:cs="Arial"/>
                <w:spacing w:val="1"/>
                <w:w w:val="105"/>
                <w:sz w:val="20"/>
                <w:szCs w:val="20"/>
              </w:rPr>
            </w:pPr>
            <w:r w:rsidRPr="00C17A51">
              <w:rPr>
                <w:rFonts w:ascii="Arial" w:hAnsi="Arial" w:cs="Arial"/>
                <w:w w:val="105"/>
                <w:sz w:val="20"/>
                <w:szCs w:val="20"/>
              </w:rPr>
              <w:t>Definition and explanation of another science or societal application of SfM that would be useful (3 pts).</w:t>
            </w:r>
          </w:p>
        </w:tc>
        <w:tc>
          <w:tcPr>
            <w:tcW w:w="1356" w:type="pct"/>
          </w:tcPr>
          <w:p w14:paraId="70D0B9EB" w14:textId="77777777" w:rsidR="00C17A51" w:rsidRPr="00C17A51" w:rsidRDefault="00C17A51" w:rsidP="00C17A51">
            <w:pPr>
              <w:rPr>
                <w:rFonts w:ascii="Arial" w:hAnsi="Arial" w:cs="Arial"/>
                <w:spacing w:val="1"/>
                <w:w w:val="105"/>
                <w:sz w:val="20"/>
                <w:szCs w:val="20"/>
              </w:rPr>
            </w:pPr>
            <w:r w:rsidRPr="00C17A51">
              <w:rPr>
                <w:rFonts w:ascii="Arial" w:hAnsi="Arial" w:cs="Arial"/>
                <w:spacing w:val="1"/>
                <w:w w:val="105"/>
                <w:sz w:val="20"/>
                <w:szCs w:val="20"/>
              </w:rPr>
              <w:t>5-8 points:</w:t>
            </w:r>
          </w:p>
          <w:p w14:paraId="1279666F" w14:textId="77777777" w:rsidR="00C17A51" w:rsidRPr="00C17A51" w:rsidRDefault="00C17A51" w:rsidP="00C17A51">
            <w:pPr>
              <w:rPr>
                <w:rFonts w:ascii="Arial" w:hAnsi="Arial" w:cs="Arial"/>
                <w:spacing w:val="1"/>
                <w:w w:val="105"/>
                <w:sz w:val="20"/>
                <w:szCs w:val="20"/>
              </w:rPr>
            </w:pPr>
            <w:r w:rsidRPr="00C17A51">
              <w:rPr>
                <w:rFonts w:ascii="Arial" w:hAnsi="Arial" w:cs="Arial"/>
                <w:spacing w:val="1"/>
                <w:w w:val="105"/>
                <w:sz w:val="20"/>
                <w:szCs w:val="20"/>
              </w:rPr>
              <w:t>Missing 1 to 3 aspects of the answers to questions/prompts in exemplary and/or partial or vague answers to several questions/prompts.</w:t>
            </w:r>
          </w:p>
          <w:p w14:paraId="565B5FC1" w14:textId="77777777" w:rsidR="00C17A51" w:rsidRPr="00C17A51" w:rsidRDefault="00C17A51" w:rsidP="00C17A51">
            <w:pPr>
              <w:rPr>
                <w:rFonts w:ascii="Arial" w:hAnsi="Arial" w:cs="Arial"/>
                <w:spacing w:val="1"/>
                <w:w w:val="105"/>
                <w:sz w:val="20"/>
                <w:szCs w:val="20"/>
              </w:rPr>
            </w:pPr>
            <w:r w:rsidRPr="00C17A51">
              <w:rPr>
                <w:rFonts w:ascii="Arial" w:hAnsi="Arial" w:cs="Arial"/>
                <w:spacing w:val="1"/>
                <w:w w:val="105"/>
                <w:sz w:val="20"/>
                <w:szCs w:val="20"/>
              </w:rPr>
              <w:t>AND/OR</w:t>
            </w:r>
          </w:p>
          <w:p w14:paraId="6D0667FD" w14:textId="0A754822" w:rsidR="00C17A51" w:rsidRPr="00C17A51" w:rsidRDefault="00C17A51" w:rsidP="00C17A51">
            <w:pPr>
              <w:rPr>
                <w:rFonts w:ascii="Arial" w:hAnsi="Arial" w:cs="Arial"/>
                <w:spacing w:val="1"/>
                <w:w w:val="105"/>
                <w:sz w:val="20"/>
                <w:szCs w:val="20"/>
              </w:rPr>
            </w:pPr>
            <w:r w:rsidRPr="00C17A51">
              <w:rPr>
                <w:rFonts w:ascii="Arial" w:hAnsi="Arial" w:cs="Arial"/>
                <w:spacing w:val="1"/>
                <w:w w:val="105"/>
                <w:sz w:val="20"/>
                <w:szCs w:val="20"/>
              </w:rPr>
              <w:t>All questions/prompts addressed, but answers or explanations are incomplete, incorrect, partial, or vague.</w:t>
            </w:r>
          </w:p>
        </w:tc>
        <w:tc>
          <w:tcPr>
            <w:tcW w:w="1355" w:type="pct"/>
          </w:tcPr>
          <w:p w14:paraId="29D0387E" w14:textId="77777777" w:rsidR="00C17A51" w:rsidRPr="00C17A51" w:rsidRDefault="00C17A51" w:rsidP="00C17A51">
            <w:pPr>
              <w:rPr>
                <w:rFonts w:ascii="Arial" w:hAnsi="Arial" w:cs="Arial"/>
                <w:spacing w:val="-1"/>
                <w:w w:val="105"/>
                <w:sz w:val="20"/>
                <w:szCs w:val="20"/>
              </w:rPr>
            </w:pPr>
          </w:p>
        </w:tc>
      </w:tr>
    </w:tbl>
    <w:p w14:paraId="5B6C7A62" w14:textId="77777777" w:rsidR="00C17A51" w:rsidRPr="00C17A51" w:rsidRDefault="00C17A51" w:rsidP="00372CBD">
      <w:pPr>
        <w:rPr>
          <w:rFonts w:ascii="Arial" w:hAnsi="Arial" w:cs="Arial"/>
          <w:sz w:val="20"/>
          <w:szCs w:val="20"/>
        </w:rPr>
      </w:pPr>
    </w:p>
    <w:sectPr w:rsidR="00C17A51" w:rsidRPr="00C17A51" w:rsidSect="006C674F">
      <w:headerReference w:type="default" r:id="rId8"/>
      <w:footerReference w:type="even" r:id="rId9"/>
      <w:footerReference w:type="default" r:id="rId10"/>
      <w:headerReference w:type="first" r:id="rId11"/>
      <w:footerReference w:type="first" r:id="rId12"/>
      <w:pgSz w:w="12240" w:h="15840"/>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89672" w14:textId="77777777" w:rsidR="001C70EF" w:rsidRDefault="001C70EF" w:rsidP="008D0B9B">
      <w:r>
        <w:separator/>
      </w:r>
    </w:p>
  </w:endnote>
  <w:endnote w:type="continuationSeparator" w:id="0">
    <w:p w14:paraId="5A05DB9C" w14:textId="77777777" w:rsidR="001C70EF" w:rsidRDefault="001C70EF" w:rsidP="008D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DA22" w14:textId="77777777" w:rsidR="00C13A0E" w:rsidRDefault="00C13A0E" w:rsidP="00DE50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E209E4" w14:textId="77777777" w:rsidR="00C13A0E" w:rsidRDefault="00C13A0E" w:rsidP="00222B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4164" w14:textId="20D76087" w:rsidR="00C13A0E" w:rsidRPr="00A1626C" w:rsidRDefault="00C13A0E" w:rsidP="00CE5C0A">
    <w:pPr>
      <w:pStyle w:val="footertext"/>
      <w:rPr>
        <w:noProof/>
      </w:rPr>
    </w:pPr>
    <w:r w:rsidRPr="00A1626C">
      <w:t>Quest</w:t>
    </w:r>
    <w:r>
      <w:t xml:space="preserve">ions or comments please contact </w:t>
    </w:r>
    <w:r w:rsidR="00EC7EF0">
      <w:rPr>
        <w:u w:val="single"/>
      </w:rPr>
      <w:t>education</w:t>
    </w:r>
    <w:r w:rsidR="00C20206">
      <w:rPr>
        <w:u w:val="single"/>
      </w:rPr>
      <w:t>@</w:t>
    </w:r>
    <w:r w:rsidR="00CE5C0A">
      <w:rPr>
        <w:u w:val="single"/>
      </w:rPr>
      <w:t>earthscope</w:t>
    </w:r>
    <w:r w:rsidRPr="006E16DC">
      <w:rPr>
        <w:u w:val="single"/>
      </w:rPr>
      <w:t>.org</w:t>
    </w:r>
    <w:r w:rsidRPr="00A1626C">
      <w:tab/>
      <w:t>Page</w:t>
    </w:r>
    <w:r>
      <w:t xml:space="preserve"> </w:t>
    </w:r>
    <w:r w:rsidRPr="00070ABA">
      <w:fldChar w:fldCharType="begin"/>
    </w:r>
    <w:r w:rsidRPr="00070ABA">
      <w:instrText xml:space="preserve"> PAGE   \* MERGEFORMAT </w:instrText>
    </w:r>
    <w:r w:rsidRPr="00070ABA">
      <w:fldChar w:fldCharType="separate"/>
    </w:r>
    <w:r w:rsidR="00EC7EF0">
      <w:rPr>
        <w:noProof/>
      </w:rPr>
      <w:t>2</w:t>
    </w:r>
    <w:r w:rsidRPr="00070AB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2C6B" w14:textId="0565A77F" w:rsidR="00C13A0E" w:rsidRDefault="00C13A0E" w:rsidP="00CE5C0A">
    <w:pPr>
      <w:pStyle w:val="footertext"/>
      <w:spacing w:line="220" w:lineRule="exact"/>
    </w:pPr>
    <w:r w:rsidRPr="00A1626C">
      <w:t>Quest</w:t>
    </w:r>
    <w:r>
      <w:t xml:space="preserve">ions or comments please contact </w:t>
    </w:r>
    <w:r w:rsidR="0092653B">
      <w:rPr>
        <w:u w:val="single"/>
      </w:rPr>
      <w:t>education</w:t>
    </w:r>
    <w:r w:rsidR="00C20206">
      <w:rPr>
        <w:u w:val="single"/>
      </w:rPr>
      <w:t>@</w:t>
    </w:r>
    <w:r w:rsidR="00CE5C0A">
      <w:rPr>
        <w:u w:val="single"/>
      </w:rPr>
      <w:t>earthscope</w:t>
    </w:r>
    <w:r w:rsidRPr="00134974">
      <w:rPr>
        <w:u w:val="single"/>
      </w:rPr>
      <w:t>.</w:t>
    </w:r>
    <w:r w:rsidRPr="008F6116">
      <w:rPr>
        <w:u w:val="single"/>
      </w:rPr>
      <w:t>org</w:t>
    </w:r>
    <w:r w:rsidR="00CE5C0A">
      <w:t xml:space="preserve">. </w:t>
    </w:r>
    <w:r w:rsidR="00CE5C0A">
      <w:rPr>
        <w:noProof/>
      </w:rPr>
      <w:t>Version Mon DD, YYYY</w:t>
    </w:r>
    <w:r>
      <w:tab/>
      <w:t xml:space="preserve">Page </w:t>
    </w:r>
    <w:r w:rsidRPr="00070ABA">
      <w:fldChar w:fldCharType="begin"/>
    </w:r>
    <w:r w:rsidRPr="00070ABA">
      <w:instrText xml:space="preserve"> PAGE   \* MERGEFORMAT </w:instrText>
    </w:r>
    <w:r w:rsidRPr="00070ABA">
      <w:fldChar w:fldCharType="separate"/>
    </w:r>
    <w:r w:rsidR="00EC7EF0">
      <w:rPr>
        <w:noProof/>
      </w:rPr>
      <w:t>1</w:t>
    </w:r>
    <w:r w:rsidRPr="00070AB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17FEF" w14:textId="77777777" w:rsidR="001C70EF" w:rsidRDefault="001C70EF" w:rsidP="008D0B9B">
      <w:r>
        <w:separator/>
      </w:r>
    </w:p>
  </w:footnote>
  <w:footnote w:type="continuationSeparator" w:id="0">
    <w:p w14:paraId="37A1EBDC" w14:textId="77777777" w:rsidR="001C70EF" w:rsidRDefault="001C70EF" w:rsidP="008D0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1CBC" w14:textId="5EC5AE1E" w:rsidR="00C13A0E" w:rsidRPr="0015703B" w:rsidRDefault="007016CC" w:rsidP="00070ABA">
    <w:pPr>
      <w:pStyle w:val="Header"/>
      <w:pBdr>
        <w:bottom w:val="single" w:sz="4" w:space="1" w:color="auto"/>
      </w:pBdr>
      <w:spacing w:after="0"/>
      <w:rPr>
        <w:rFonts w:ascii="Arial" w:hAnsi="Arial"/>
        <w:i/>
        <w:color w:val="7F7F7F" w:themeColor="text1" w:themeTint="80"/>
        <w:sz w:val="20"/>
        <w:szCs w:val="20"/>
      </w:rPr>
    </w:pPr>
    <w:r>
      <w:rPr>
        <w:rFonts w:ascii="Arial" w:hAnsi="Arial"/>
        <w:i/>
        <w:sz w:val="20"/>
        <w:szCs w:val="20"/>
      </w:rPr>
      <w:t>Unit X:</w:t>
    </w:r>
    <w:r w:rsidR="00C13A0E">
      <w:rPr>
        <w:rFonts w:ascii="Arial" w:hAnsi="Arial"/>
        <w:i/>
        <w:sz w:val="20"/>
        <w:szCs w:val="20"/>
      </w:rPr>
      <w:t xml:space="preserve"> </w:t>
    </w:r>
    <w:r>
      <w:rPr>
        <w:rFonts w:ascii="Arial" w:hAnsi="Arial"/>
        <w:i/>
        <w:sz w:val="20"/>
        <w:szCs w:val="20"/>
      </w:rPr>
      <w:t xml:space="preserve">document name -- </w:t>
    </w:r>
    <w:r w:rsidR="00C13A0E">
      <w:rPr>
        <w:rFonts w:ascii="Arial" w:hAnsi="Arial"/>
        <w:i/>
        <w:sz w:val="20"/>
        <w:szCs w:val="20"/>
      </w:rPr>
      <w:t>again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B636" w14:textId="292EDE93" w:rsidR="00C13A0E" w:rsidRDefault="00C17A51">
    <w:pPr>
      <w:pStyle w:val="Header"/>
    </w:pPr>
    <w:r>
      <w:rPr>
        <w:noProof/>
      </w:rPr>
      <w:drawing>
        <wp:anchor distT="0" distB="0" distL="114300" distR="114300" simplePos="0" relativeHeight="251659264" behindDoc="1" locked="0" layoutInCell="1" allowOverlap="1" wp14:anchorId="2002184B" wp14:editId="773B71ED">
          <wp:simplePos x="0" y="0"/>
          <wp:positionH relativeFrom="column">
            <wp:posOffset>4755515</wp:posOffset>
          </wp:positionH>
          <wp:positionV relativeFrom="paragraph">
            <wp:posOffset>-118745</wp:posOffset>
          </wp:positionV>
          <wp:extent cx="1187450" cy="490855"/>
          <wp:effectExtent l="0" t="0" r="6350" b="4445"/>
          <wp:wrapSquare wrapText="bothSides"/>
          <wp:docPr id="2021888866"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888866" name="Picture 4" descr="A blue and white logo&#10;&#10;AI-generated content may be incorrect."/>
                  <pic:cNvPicPr/>
                </pic:nvPicPr>
                <pic:blipFill>
                  <a:blip r:embed="rId1"/>
                  <a:stretch>
                    <a:fillRect/>
                  </a:stretch>
                </pic:blipFill>
                <pic:spPr>
                  <a:xfrm>
                    <a:off x="0" y="0"/>
                    <a:ext cx="1187450" cy="4908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hidden="0" allowOverlap="1" wp14:anchorId="1AB43AE2" wp14:editId="20EE7641">
          <wp:simplePos x="0" y="0"/>
          <wp:positionH relativeFrom="column">
            <wp:posOffset>3005666</wp:posOffset>
          </wp:positionH>
          <wp:positionV relativeFrom="paragraph">
            <wp:posOffset>-116628</wp:posOffset>
          </wp:positionV>
          <wp:extent cx="1663700" cy="480060"/>
          <wp:effectExtent l="0" t="0" r="0" b="0"/>
          <wp:wrapSquare wrapText="bothSides" distT="0" distB="0" distL="114300" distR="114300"/>
          <wp:docPr id="835597270" name="image2.png" descr="A green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green text on a black background&#10;&#10;AI-generated content may be incorrect."/>
                  <pic:cNvPicPr preferRelativeResize="0"/>
                </pic:nvPicPr>
                <pic:blipFill>
                  <a:blip r:embed="rId2"/>
                  <a:srcRect t="9832" b="9913"/>
                  <a:stretch>
                    <a:fillRect/>
                  </a:stretch>
                </pic:blipFill>
                <pic:spPr>
                  <a:xfrm>
                    <a:off x="0" y="0"/>
                    <a:ext cx="1663700" cy="4800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4484A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033070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54"/>
    <w:rsid w:val="00014336"/>
    <w:rsid w:val="00070ABA"/>
    <w:rsid w:val="00105B8D"/>
    <w:rsid w:val="00112978"/>
    <w:rsid w:val="00134974"/>
    <w:rsid w:val="0015703B"/>
    <w:rsid w:val="001748DB"/>
    <w:rsid w:val="001906C9"/>
    <w:rsid w:val="0019721E"/>
    <w:rsid w:val="001C70EF"/>
    <w:rsid w:val="00222B89"/>
    <w:rsid w:val="0024069B"/>
    <w:rsid w:val="00241FD8"/>
    <w:rsid w:val="00250333"/>
    <w:rsid w:val="00253AED"/>
    <w:rsid w:val="00266649"/>
    <w:rsid w:val="002734AF"/>
    <w:rsid w:val="00276BB4"/>
    <w:rsid w:val="002B1E80"/>
    <w:rsid w:val="00340BD6"/>
    <w:rsid w:val="003439E4"/>
    <w:rsid w:val="003620E9"/>
    <w:rsid w:val="00372CBD"/>
    <w:rsid w:val="003947D1"/>
    <w:rsid w:val="003B453A"/>
    <w:rsid w:val="003C241F"/>
    <w:rsid w:val="003E1136"/>
    <w:rsid w:val="003F3A76"/>
    <w:rsid w:val="003F6B46"/>
    <w:rsid w:val="004049DD"/>
    <w:rsid w:val="0041400D"/>
    <w:rsid w:val="00425454"/>
    <w:rsid w:val="004720F0"/>
    <w:rsid w:val="00482EA3"/>
    <w:rsid w:val="00487C72"/>
    <w:rsid w:val="004911E5"/>
    <w:rsid w:val="004A1346"/>
    <w:rsid w:val="004E2ED5"/>
    <w:rsid w:val="005114C1"/>
    <w:rsid w:val="00523576"/>
    <w:rsid w:val="0054669F"/>
    <w:rsid w:val="00556BAE"/>
    <w:rsid w:val="005575C5"/>
    <w:rsid w:val="00584DFA"/>
    <w:rsid w:val="005870CC"/>
    <w:rsid w:val="005B28D7"/>
    <w:rsid w:val="005D7F3B"/>
    <w:rsid w:val="005E5FA8"/>
    <w:rsid w:val="005F0E50"/>
    <w:rsid w:val="00630474"/>
    <w:rsid w:val="006632E3"/>
    <w:rsid w:val="006B3910"/>
    <w:rsid w:val="006C674F"/>
    <w:rsid w:val="006D1436"/>
    <w:rsid w:val="006D28B2"/>
    <w:rsid w:val="006D4861"/>
    <w:rsid w:val="006D661E"/>
    <w:rsid w:val="006E16DC"/>
    <w:rsid w:val="006F5B55"/>
    <w:rsid w:val="007016CC"/>
    <w:rsid w:val="00714852"/>
    <w:rsid w:val="00720DC6"/>
    <w:rsid w:val="00732314"/>
    <w:rsid w:val="007705CA"/>
    <w:rsid w:val="00794968"/>
    <w:rsid w:val="007A5481"/>
    <w:rsid w:val="007D2785"/>
    <w:rsid w:val="007D6EF1"/>
    <w:rsid w:val="0080428E"/>
    <w:rsid w:val="00822DF7"/>
    <w:rsid w:val="00832E40"/>
    <w:rsid w:val="0084315F"/>
    <w:rsid w:val="0086334F"/>
    <w:rsid w:val="008945A5"/>
    <w:rsid w:val="008D0B9B"/>
    <w:rsid w:val="008F6116"/>
    <w:rsid w:val="008F7011"/>
    <w:rsid w:val="0091559F"/>
    <w:rsid w:val="00921FEE"/>
    <w:rsid w:val="0092653B"/>
    <w:rsid w:val="00965F8C"/>
    <w:rsid w:val="009A6198"/>
    <w:rsid w:val="009B7A8D"/>
    <w:rsid w:val="009C0FCD"/>
    <w:rsid w:val="009E437A"/>
    <w:rsid w:val="009F14B9"/>
    <w:rsid w:val="00A1122F"/>
    <w:rsid w:val="00A13144"/>
    <w:rsid w:val="00A1626C"/>
    <w:rsid w:val="00A25E6D"/>
    <w:rsid w:val="00A43310"/>
    <w:rsid w:val="00A45D7F"/>
    <w:rsid w:val="00A507E5"/>
    <w:rsid w:val="00A64993"/>
    <w:rsid w:val="00A66B8D"/>
    <w:rsid w:val="00AA266E"/>
    <w:rsid w:val="00AA46F5"/>
    <w:rsid w:val="00AC2E78"/>
    <w:rsid w:val="00AC56E7"/>
    <w:rsid w:val="00AD5AE6"/>
    <w:rsid w:val="00AE0B81"/>
    <w:rsid w:val="00AF1728"/>
    <w:rsid w:val="00B417FC"/>
    <w:rsid w:val="00B5468C"/>
    <w:rsid w:val="00B84C8B"/>
    <w:rsid w:val="00BC0D04"/>
    <w:rsid w:val="00C00F8C"/>
    <w:rsid w:val="00C1198A"/>
    <w:rsid w:val="00C13A0E"/>
    <w:rsid w:val="00C166E0"/>
    <w:rsid w:val="00C17A51"/>
    <w:rsid w:val="00C20206"/>
    <w:rsid w:val="00C41BB6"/>
    <w:rsid w:val="00C441A4"/>
    <w:rsid w:val="00C63146"/>
    <w:rsid w:val="00C76B27"/>
    <w:rsid w:val="00C9384C"/>
    <w:rsid w:val="00CD2FDD"/>
    <w:rsid w:val="00CE5C0A"/>
    <w:rsid w:val="00CF3C06"/>
    <w:rsid w:val="00CF6C62"/>
    <w:rsid w:val="00D01A1A"/>
    <w:rsid w:val="00D217D0"/>
    <w:rsid w:val="00D31244"/>
    <w:rsid w:val="00D7206E"/>
    <w:rsid w:val="00DA305D"/>
    <w:rsid w:val="00DB700F"/>
    <w:rsid w:val="00DE5005"/>
    <w:rsid w:val="00DF411A"/>
    <w:rsid w:val="00DF4166"/>
    <w:rsid w:val="00E14496"/>
    <w:rsid w:val="00E218F9"/>
    <w:rsid w:val="00E27410"/>
    <w:rsid w:val="00E900F5"/>
    <w:rsid w:val="00EB1267"/>
    <w:rsid w:val="00EC7EF0"/>
    <w:rsid w:val="00ED214C"/>
    <w:rsid w:val="00F340A9"/>
    <w:rsid w:val="00F37159"/>
    <w:rsid w:val="00F414F8"/>
    <w:rsid w:val="00F445CB"/>
    <w:rsid w:val="00F56EED"/>
    <w:rsid w:val="00FA00A8"/>
    <w:rsid w:val="00FB1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8019AC"/>
  <w14:defaultImageDpi w14:val="300"/>
  <w15:docId w15:val="{52774367-B554-1C49-B9C7-A11FFFFF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9DD"/>
    <w:pPr>
      <w:spacing w:after="120"/>
    </w:pPr>
    <w:rPr>
      <w:rFonts w:ascii="Times New Roman" w:hAnsi="Times New Roman"/>
      <w:sz w:val="24"/>
      <w:szCs w:val="24"/>
    </w:rPr>
  </w:style>
  <w:style w:type="paragraph" w:styleId="Heading1">
    <w:name w:val="heading 1"/>
    <w:basedOn w:val="Normal"/>
    <w:next w:val="Normal"/>
    <w:link w:val="Heading1Char"/>
    <w:uiPriority w:val="9"/>
    <w:qFormat/>
    <w:rsid w:val="003F6B46"/>
    <w:pPr>
      <w:keepNext/>
      <w:keepLines/>
      <w:spacing w:before="240"/>
      <w:outlineLvl w:val="0"/>
    </w:pPr>
    <w:rPr>
      <w:rFonts w:ascii="Arial" w:eastAsiaTheme="majorEastAsia" w:hAnsi="Arial" w:cstheme="majorBidi"/>
      <w:b/>
      <w:bCs/>
      <w:szCs w:val="28"/>
    </w:rPr>
  </w:style>
  <w:style w:type="paragraph" w:styleId="Heading2">
    <w:name w:val="heading 2"/>
    <w:basedOn w:val="Normal"/>
    <w:next w:val="Normal"/>
    <w:link w:val="Heading2Char"/>
    <w:uiPriority w:val="9"/>
    <w:unhideWhenUsed/>
    <w:qFormat/>
    <w:rsid w:val="004049DD"/>
    <w:pPr>
      <w:keepNext/>
      <w:keepLines/>
      <w:outlineLvl w:val="1"/>
    </w:pPr>
    <w:rPr>
      <w:rFonts w:ascii="Arial" w:eastAsiaTheme="majorEastAsia" w:hAnsi="Arial" w:cstheme="majorBidi"/>
      <w:bCs/>
      <w:i/>
      <w:sz w:val="22"/>
      <w:szCs w:val="2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198"/>
    <w:rPr>
      <w:rFonts w:ascii="Lucida Grande" w:hAnsi="Lucida Grande" w:cs="Lucida Grande"/>
      <w:sz w:val="18"/>
      <w:szCs w:val="18"/>
    </w:rPr>
  </w:style>
  <w:style w:type="character" w:customStyle="1" w:styleId="BalloonTextChar">
    <w:name w:val="Balloon Text Char"/>
    <w:link w:val="BalloonText"/>
    <w:uiPriority w:val="99"/>
    <w:semiHidden/>
    <w:rsid w:val="009A6198"/>
    <w:rPr>
      <w:rFonts w:ascii="Lucida Grande" w:hAnsi="Lucida Grande" w:cs="Lucida Grande"/>
      <w:sz w:val="18"/>
      <w:szCs w:val="18"/>
    </w:rPr>
  </w:style>
  <w:style w:type="paragraph" w:styleId="Header">
    <w:name w:val="header"/>
    <w:basedOn w:val="Normal"/>
    <w:link w:val="HeaderChar"/>
    <w:uiPriority w:val="99"/>
    <w:unhideWhenUsed/>
    <w:rsid w:val="008D0B9B"/>
    <w:pPr>
      <w:tabs>
        <w:tab w:val="center" w:pos="4320"/>
        <w:tab w:val="right" w:pos="8640"/>
      </w:tabs>
    </w:pPr>
  </w:style>
  <w:style w:type="character" w:customStyle="1" w:styleId="HeaderChar">
    <w:name w:val="Header Char"/>
    <w:link w:val="Header"/>
    <w:uiPriority w:val="99"/>
    <w:rsid w:val="008D0B9B"/>
    <w:rPr>
      <w:sz w:val="24"/>
      <w:szCs w:val="24"/>
    </w:rPr>
  </w:style>
  <w:style w:type="paragraph" w:styleId="Footer">
    <w:name w:val="footer"/>
    <w:basedOn w:val="Normal"/>
    <w:link w:val="FooterChar"/>
    <w:uiPriority w:val="99"/>
    <w:unhideWhenUsed/>
    <w:rsid w:val="008D0B9B"/>
    <w:pPr>
      <w:tabs>
        <w:tab w:val="center" w:pos="4320"/>
        <w:tab w:val="right" w:pos="8640"/>
      </w:tabs>
    </w:pPr>
  </w:style>
  <w:style w:type="character" w:customStyle="1" w:styleId="FooterChar">
    <w:name w:val="Footer Char"/>
    <w:link w:val="Footer"/>
    <w:uiPriority w:val="99"/>
    <w:rsid w:val="008D0B9B"/>
    <w:rPr>
      <w:sz w:val="24"/>
      <w:szCs w:val="24"/>
    </w:rPr>
  </w:style>
  <w:style w:type="character" w:styleId="PageNumber">
    <w:name w:val="page number"/>
    <w:uiPriority w:val="99"/>
    <w:semiHidden/>
    <w:unhideWhenUsed/>
    <w:rsid w:val="00222B89"/>
  </w:style>
  <w:style w:type="character" w:styleId="CommentReference">
    <w:name w:val="annotation reference"/>
    <w:uiPriority w:val="99"/>
    <w:semiHidden/>
    <w:unhideWhenUsed/>
    <w:rsid w:val="004911E5"/>
    <w:rPr>
      <w:sz w:val="16"/>
      <w:szCs w:val="16"/>
    </w:rPr>
  </w:style>
  <w:style w:type="paragraph" w:styleId="CommentText">
    <w:name w:val="annotation text"/>
    <w:basedOn w:val="Normal"/>
    <w:link w:val="CommentTextChar"/>
    <w:uiPriority w:val="99"/>
    <w:semiHidden/>
    <w:unhideWhenUsed/>
    <w:rsid w:val="004911E5"/>
    <w:rPr>
      <w:sz w:val="20"/>
      <w:szCs w:val="20"/>
    </w:rPr>
  </w:style>
  <w:style w:type="character" w:customStyle="1" w:styleId="CommentTextChar">
    <w:name w:val="Comment Text Char"/>
    <w:basedOn w:val="DefaultParagraphFont"/>
    <w:link w:val="CommentText"/>
    <w:uiPriority w:val="99"/>
    <w:semiHidden/>
    <w:rsid w:val="004911E5"/>
  </w:style>
  <w:style w:type="paragraph" w:styleId="CommentSubject">
    <w:name w:val="annotation subject"/>
    <w:basedOn w:val="CommentText"/>
    <w:next w:val="CommentText"/>
    <w:link w:val="CommentSubjectChar"/>
    <w:uiPriority w:val="99"/>
    <w:semiHidden/>
    <w:unhideWhenUsed/>
    <w:rsid w:val="004911E5"/>
    <w:rPr>
      <w:b/>
      <w:bCs/>
    </w:rPr>
  </w:style>
  <w:style w:type="character" w:customStyle="1" w:styleId="CommentSubjectChar">
    <w:name w:val="Comment Subject Char"/>
    <w:link w:val="CommentSubject"/>
    <w:uiPriority w:val="99"/>
    <w:semiHidden/>
    <w:rsid w:val="004911E5"/>
    <w:rPr>
      <w:b/>
      <w:bCs/>
    </w:rPr>
  </w:style>
  <w:style w:type="character" w:styleId="Hyperlink">
    <w:name w:val="Hyperlink"/>
    <w:uiPriority w:val="99"/>
    <w:unhideWhenUsed/>
    <w:rsid w:val="0080428E"/>
    <w:rPr>
      <w:color w:val="0000FF"/>
      <w:u w:val="single"/>
    </w:rPr>
  </w:style>
  <w:style w:type="paragraph" w:customStyle="1" w:styleId="ColorfulShading-Accent11">
    <w:name w:val="Colorful Shading - Accent 11"/>
    <w:hidden/>
    <w:uiPriority w:val="71"/>
    <w:rsid w:val="00C441A4"/>
    <w:rPr>
      <w:sz w:val="24"/>
      <w:szCs w:val="24"/>
    </w:rPr>
  </w:style>
  <w:style w:type="paragraph" w:styleId="Title">
    <w:name w:val="Title"/>
    <w:basedOn w:val="Normal"/>
    <w:next w:val="Normal"/>
    <w:link w:val="TitleChar"/>
    <w:uiPriority w:val="10"/>
    <w:qFormat/>
    <w:rsid w:val="008945A5"/>
    <w:pPr>
      <w:pBdr>
        <w:bottom w:val="single" w:sz="8" w:space="1" w:color="7F7F7F" w:themeColor="text1" w:themeTint="80"/>
      </w:pBdr>
      <w:spacing w:after="60"/>
      <w:contextualSpacing/>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uiPriority w:val="10"/>
    <w:rsid w:val="008945A5"/>
    <w:rPr>
      <w:rFonts w:ascii="Arial" w:eastAsiaTheme="majorEastAsia" w:hAnsi="Arial" w:cstheme="majorBidi"/>
      <w:b/>
      <w:spacing w:val="5"/>
      <w:kern w:val="28"/>
      <w:sz w:val="28"/>
      <w:szCs w:val="52"/>
    </w:rPr>
  </w:style>
  <w:style w:type="paragraph" w:customStyle="1" w:styleId="Authortext">
    <w:name w:val="Author text"/>
    <w:basedOn w:val="Normal"/>
    <w:link w:val="AuthortextChar"/>
    <w:qFormat/>
    <w:rsid w:val="008945A5"/>
    <w:pPr>
      <w:spacing w:after="240"/>
    </w:pPr>
    <w:rPr>
      <w:rFonts w:ascii="Arial" w:hAnsi="Arial" w:cs="Arial"/>
      <w:sz w:val="18"/>
      <w:szCs w:val="18"/>
    </w:rPr>
  </w:style>
  <w:style w:type="character" w:customStyle="1" w:styleId="Heading1Char">
    <w:name w:val="Heading 1 Char"/>
    <w:basedOn w:val="DefaultParagraphFont"/>
    <w:link w:val="Heading1"/>
    <w:uiPriority w:val="9"/>
    <w:rsid w:val="003F6B46"/>
    <w:rPr>
      <w:rFonts w:ascii="Arial" w:eastAsiaTheme="majorEastAsia" w:hAnsi="Arial" w:cstheme="majorBidi"/>
      <w:b/>
      <w:bCs/>
      <w:sz w:val="24"/>
      <w:szCs w:val="28"/>
    </w:rPr>
  </w:style>
  <w:style w:type="character" w:customStyle="1" w:styleId="AuthortextChar">
    <w:name w:val="Author text Char"/>
    <w:basedOn w:val="DefaultParagraphFont"/>
    <w:link w:val="Authortext"/>
    <w:rsid w:val="008945A5"/>
    <w:rPr>
      <w:rFonts w:ascii="Arial" w:hAnsi="Arial" w:cs="Arial"/>
      <w:sz w:val="18"/>
      <w:szCs w:val="18"/>
    </w:rPr>
  </w:style>
  <w:style w:type="character" w:customStyle="1" w:styleId="Heading2Char">
    <w:name w:val="Heading 2 Char"/>
    <w:basedOn w:val="DefaultParagraphFont"/>
    <w:link w:val="Heading2"/>
    <w:uiPriority w:val="9"/>
    <w:rsid w:val="004049DD"/>
    <w:rPr>
      <w:rFonts w:ascii="Arial" w:eastAsiaTheme="majorEastAsia" w:hAnsi="Arial" w:cstheme="majorBidi"/>
      <w:bCs/>
      <w:i/>
      <w:sz w:val="22"/>
      <w:szCs w:val="26"/>
      <w:u w:val="single"/>
    </w:rPr>
  </w:style>
  <w:style w:type="paragraph" w:customStyle="1" w:styleId="Captiontext">
    <w:name w:val="Caption text"/>
    <w:basedOn w:val="Normal"/>
    <w:link w:val="CaptiontextChar"/>
    <w:qFormat/>
    <w:rsid w:val="00965F8C"/>
    <w:pPr>
      <w:spacing w:after="0"/>
    </w:pPr>
    <w:rPr>
      <w:rFonts w:ascii="Arial" w:hAnsi="Arial" w:cs="Arial"/>
      <w:sz w:val="20"/>
      <w:szCs w:val="20"/>
    </w:rPr>
  </w:style>
  <w:style w:type="paragraph" w:customStyle="1" w:styleId="footertext">
    <w:name w:val="footer text"/>
    <w:basedOn w:val="Footer"/>
    <w:link w:val="footertextChar"/>
    <w:qFormat/>
    <w:rsid w:val="00276BB4"/>
    <w:pPr>
      <w:pBdr>
        <w:top w:val="single" w:sz="4" w:space="1" w:color="auto"/>
      </w:pBdr>
      <w:tabs>
        <w:tab w:val="clear" w:pos="4320"/>
        <w:tab w:val="clear" w:pos="8640"/>
        <w:tab w:val="right" w:pos="9090"/>
      </w:tabs>
      <w:spacing w:after="0" w:line="360" w:lineRule="exact"/>
    </w:pPr>
    <w:rPr>
      <w:rFonts w:ascii="Arial" w:hAnsi="Arial"/>
      <w:i/>
      <w:sz w:val="18"/>
      <w:szCs w:val="20"/>
    </w:rPr>
  </w:style>
  <w:style w:type="character" w:customStyle="1" w:styleId="CaptiontextChar">
    <w:name w:val="Caption text Char"/>
    <w:basedOn w:val="DefaultParagraphFont"/>
    <w:link w:val="Captiontext"/>
    <w:rsid w:val="00965F8C"/>
    <w:rPr>
      <w:rFonts w:ascii="Arial" w:hAnsi="Arial" w:cs="Arial"/>
    </w:rPr>
  </w:style>
  <w:style w:type="character" w:customStyle="1" w:styleId="footertextChar">
    <w:name w:val="footer text Char"/>
    <w:basedOn w:val="FooterChar"/>
    <w:link w:val="footertext"/>
    <w:rsid w:val="00276BB4"/>
    <w:rPr>
      <w:rFonts w:ascii="Arial" w:hAnsi="Arial"/>
      <w:i/>
      <w:sz w:val="18"/>
      <w:szCs w:val="24"/>
    </w:rPr>
  </w:style>
  <w:style w:type="table" w:styleId="TableGrid">
    <w:name w:val="Table Grid"/>
    <w:basedOn w:val="TableNormal"/>
    <w:uiPriority w:val="59"/>
    <w:rsid w:val="00C1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rattsitaula:Documents:BethFiles:GETSI:logos-branding:GETSI%20doc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FA071-B469-B542-AB14-6313899C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Macintosh%20HD:Users:prattsitaula:Documents:BethFiles:GETSI:logos-branding:GETSI%20docx%20template.dotx</Template>
  <TotalTime>1</TotalTime>
  <Pages>4</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Baylor University</Company>
  <LinksUpToDate>false</LinksUpToDate>
  <CharactersWithSpaces>5891</CharactersWithSpaces>
  <SharedDoc>false</SharedDoc>
  <HLinks>
    <vt:vector size="108" baseType="variant">
      <vt:variant>
        <vt:i4>1245211</vt:i4>
      </vt:variant>
      <vt:variant>
        <vt:i4>57</vt:i4>
      </vt:variant>
      <vt:variant>
        <vt:i4>0</vt:i4>
      </vt:variant>
      <vt:variant>
        <vt:i4>5</vt:i4>
      </vt:variant>
      <vt:variant>
        <vt:lpwstr>http://facility.unavco.org/data/dai2/app/dai2.html%23</vt:lpwstr>
      </vt:variant>
      <vt:variant>
        <vt:lpwstr/>
      </vt:variant>
      <vt:variant>
        <vt:i4>3080239</vt:i4>
      </vt:variant>
      <vt:variant>
        <vt:i4>54</vt:i4>
      </vt:variant>
      <vt:variant>
        <vt:i4>0</vt:i4>
      </vt:variant>
      <vt:variant>
        <vt:i4>5</vt:i4>
      </vt:variant>
      <vt:variant>
        <vt:lpwstr>http://www.unavco.org/</vt:lpwstr>
      </vt:variant>
      <vt:variant>
        <vt:lpwstr/>
      </vt:variant>
      <vt:variant>
        <vt:i4>5046294</vt:i4>
      </vt:variant>
      <vt:variant>
        <vt:i4>51</vt:i4>
      </vt:variant>
      <vt:variant>
        <vt:i4>0</vt:i4>
      </vt:variant>
      <vt:variant>
        <vt:i4>5</vt:i4>
      </vt:variant>
      <vt:variant>
        <vt:lpwstr>http://www.uwgb.edu/dutchs/usefuldata/utmformulas.htm</vt:lpwstr>
      </vt:variant>
      <vt:variant>
        <vt:lpwstr/>
      </vt:variant>
      <vt:variant>
        <vt:i4>655437</vt:i4>
      </vt:variant>
      <vt:variant>
        <vt:i4>48</vt:i4>
      </vt:variant>
      <vt:variant>
        <vt:i4>0</vt:i4>
      </vt:variant>
      <vt:variant>
        <vt:i4>5</vt:i4>
      </vt:variant>
      <vt:variant>
        <vt:lpwstr>http://egsc.usgs.gov/isb/pubs/factsheets/fs07701.html</vt:lpwstr>
      </vt:variant>
      <vt:variant>
        <vt:lpwstr/>
      </vt:variant>
      <vt:variant>
        <vt:i4>1769543</vt:i4>
      </vt:variant>
      <vt:variant>
        <vt:i4>45</vt:i4>
      </vt:variant>
      <vt:variant>
        <vt:i4>0</vt:i4>
      </vt:variant>
      <vt:variant>
        <vt:i4>5</vt:i4>
      </vt:variant>
      <vt:variant>
        <vt:lpwstr>http://en.wikipedia.org/wiki/Universal_Transverse_Mercator_coordinate_system</vt:lpwstr>
      </vt:variant>
      <vt:variant>
        <vt:lpwstr/>
      </vt:variant>
      <vt:variant>
        <vt:i4>1966156</vt:i4>
      </vt:variant>
      <vt:variant>
        <vt:i4>42</vt:i4>
      </vt:variant>
      <vt:variant>
        <vt:i4>0</vt:i4>
      </vt:variant>
      <vt:variant>
        <vt:i4>5</vt:i4>
      </vt:variant>
      <vt:variant>
        <vt:lpwstr>http://facility.unavco.org/data/maps/GPSVelocityViewer/GPSVelocityViewer-frames.html</vt:lpwstr>
      </vt:variant>
      <vt:variant>
        <vt:lpwstr/>
      </vt:variant>
      <vt:variant>
        <vt:i4>6422654</vt:i4>
      </vt:variant>
      <vt:variant>
        <vt:i4>39</vt:i4>
      </vt:variant>
      <vt:variant>
        <vt:i4>0</vt:i4>
      </vt:variant>
      <vt:variant>
        <vt:i4>5</vt:i4>
      </vt:variant>
      <vt:variant>
        <vt:lpwstr>http://www.unavco.org/community_science/workinggroups_projects/snarf/snarf.html</vt:lpwstr>
      </vt:variant>
      <vt:variant>
        <vt:lpwstr/>
      </vt:variant>
      <vt:variant>
        <vt:i4>3145786</vt:i4>
      </vt:variant>
      <vt:variant>
        <vt:i4>36</vt:i4>
      </vt:variant>
      <vt:variant>
        <vt:i4>0</vt:i4>
      </vt:variant>
      <vt:variant>
        <vt:i4>5</vt:i4>
      </vt:variant>
      <vt:variant>
        <vt:lpwstr>http://pbo.unavco.org/</vt:lpwstr>
      </vt:variant>
      <vt:variant>
        <vt:lpwstr/>
      </vt:variant>
      <vt:variant>
        <vt:i4>5701716</vt:i4>
      </vt:variant>
      <vt:variant>
        <vt:i4>33</vt:i4>
      </vt:variant>
      <vt:variant>
        <vt:i4>0</vt:i4>
      </vt:variant>
      <vt:variant>
        <vt:i4>5</vt:i4>
      </vt:variant>
      <vt:variant>
        <vt:lpwstr>http://pbo.unavco.org/index.php/station/data/P150</vt:lpwstr>
      </vt:variant>
      <vt:variant>
        <vt:lpwstr/>
      </vt:variant>
      <vt:variant>
        <vt:i4>1966156</vt:i4>
      </vt:variant>
      <vt:variant>
        <vt:i4>24</vt:i4>
      </vt:variant>
      <vt:variant>
        <vt:i4>0</vt:i4>
      </vt:variant>
      <vt:variant>
        <vt:i4>5</vt:i4>
      </vt:variant>
      <vt:variant>
        <vt:lpwstr>http://facility.unavco.org/data/maps/GPSVelocityViewer/GPSVelocityViewer-frames.html</vt:lpwstr>
      </vt:variant>
      <vt:variant>
        <vt:lpwstr/>
      </vt:variant>
      <vt:variant>
        <vt:i4>7274604</vt:i4>
      </vt:variant>
      <vt:variant>
        <vt:i4>21</vt:i4>
      </vt:variant>
      <vt:variant>
        <vt:i4>0</vt:i4>
      </vt:variant>
      <vt:variant>
        <vt:i4>5</vt:i4>
      </vt:variant>
      <vt:variant>
        <vt:lpwstr>http://www.icsm.gov.au/mapping/datums1.html</vt:lpwstr>
      </vt:variant>
      <vt:variant>
        <vt:lpwstr>spheroid</vt:lpwstr>
      </vt:variant>
      <vt:variant>
        <vt:i4>7405676</vt:i4>
      </vt:variant>
      <vt:variant>
        <vt:i4>18</vt:i4>
      </vt:variant>
      <vt:variant>
        <vt:i4>0</vt:i4>
      </vt:variant>
      <vt:variant>
        <vt:i4>5</vt:i4>
      </vt:variant>
      <vt:variant>
        <vt:lpwstr>http://www.icsm.gov.au/mapping/datums1.html</vt:lpwstr>
      </vt:variant>
      <vt:variant>
        <vt:lpwstr/>
      </vt:variant>
      <vt:variant>
        <vt:i4>3539069</vt:i4>
      </vt:variant>
      <vt:variant>
        <vt:i4>15</vt:i4>
      </vt:variant>
      <vt:variant>
        <vt:i4>0</vt:i4>
      </vt:variant>
      <vt:variant>
        <vt:i4>5</vt:i4>
      </vt:variant>
      <vt:variant>
        <vt:lpwstr>http://en.wikipedia.org/wiki/Geographic_coordinate_system</vt:lpwstr>
      </vt:variant>
      <vt:variant>
        <vt:lpwstr/>
      </vt:variant>
      <vt:variant>
        <vt:i4>7667825</vt:i4>
      </vt:variant>
      <vt:variant>
        <vt:i4>12</vt:i4>
      </vt:variant>
      <vt:variant>
        <vt:i4>0</vt:i4>
      </vt:variant>
      <vt:variant>
        <vt:i4>5</vt:i4>
      </vt:variant>
      <vt:variant>
        <vt:lpwstr>http://pbo.unavco.org/station/photos/P150/</vt:lpwstr>
      </vt:variant>
      <vt:variant>
        <vt:lpwstr/>
      </vt:variant>
      <vt:variant>
        <vt:i4>3080232</vt:i4>
      </vt:variant>
      <vt:variant>
        <vt:i4>9</vt:i4>
      </vt:variant>
      <vt:variant>
        <vt:i4>0</vt:i4>
      </vt:variant>
      <vt:variant>
        <vt:i4>5</vt:i4>
      </vt:variant>
      <vt:variant>
        <vt:lpwstr>http://pbo.unavco.org/station/overview/P150</vt:lpwstr>
      </vt:variant>
      <vt:variant>
        <vt:lpwstr/>
      </vt:variant>
      <vt:variant>
        <vt:i4>983107</vt:i4>
      </vt:variant>
      <vt:variant>
        <vt:i4>6</vt:i4>
      </vt:variant>
      <vt:variant>
        <vt:i4>0</vt:i4>
      </vt:variant>
      <vt:variant>
        <vt:i4>5</vt:i4>
      </vt:variant>
      <vt:variant>
        <vt:lpwstr>http://pbo.unavco.org/network/gps</vt:lpwstr>
      </vt:variant>
      <vt:variant>
        <vt:lpwstr/>
      </vt:variant>
      <vt:variant>
        <vt:i4>983107</vt:i4>
      </vt:variant>
      <vt:variant>
        <vt:i4>3</vt:i4>
      </vt:variant>
      <vt:variant>
        <vt:i4>0</vt:i4>
      </vt:variant>
      <vt:variant>
        <vt:i4>5</vt:i4>
      </vt:variant>
      <vt:variant>
        <vt:lpwstr>http://pbo.unavco.org/network/gps</vt:lpwstr>
      </vt:variant>
      <vt:variant>
        <vt:lpwstr/>
      </vt:variant>
      <vt:variant>
        <vt:i4>3145770</vt:i4>
      </vt:variant>
      <vt:variant>
        <vt:i4>0</vt:i4>
      </vt:variant>
      <vt:variant>
        <vt:i4>0</vt:i4>
      </vt:variant>
      <vt:variant>
        <vt:i4>5</vt:i4>
      </vt:variant>
      <vt:variant>
        <vt:lpwstr>http://pbo.unavco.org/data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Pratt-Sitaula</dc:creator>
  <cp:lastModifiedBy>Beth Pratt-Sitaula</cp:lastModifiedBy>
  <cp:revision>2</cp:revision>
  <cp:lastPrinted>2012-11-07T23:31:00Z</cp:lastPrinted>
  <dcterms:created xsi:type="dcterms:W3CDTF">2025-08-10T14:20:00Z</dcterms:created>
  <dcterms:modified xsi:type="dcterms:W3CDTF">2025-08-10T14:20:00Z</dcterms:modified>
</cp:coreProperties>
</file>