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EC" w:rsidRDefault="00F513EC">
      <w:r>
        <w:t>Service Learning Assignment #1:</w:t>
      </w:r>
      <w:r>
        <w:tab/>
        <w:t>Name______________________________________</w:t>
      </w:r>
    </w:p>
    <w:p w:rsidR="00F513EC" w:rsidRDefault="00F513EC"/>
    <w:p w:rsidR="00F513EC" w:rsidRDefault="00F513EC">
      <w:r>
        <w:t>1.   List at least three reasons why recycling paper is good practice.   These reasons should relate to concepts learned in Chapter 1 and Chapters 13 -18 of your text.   Support your answer with data and references</w:t>
      </w:r>
    </w:p>
    <w:p w:rsidR="00F513EC" w:rsidRDefault="00F513EC"/>
    <w:p w:rsidR="00F513EC" w:rsidRDefault="00F513EC"/>
    <w:p w:rsidR="00F513EC" w:rsidRDefault="00F513EC"/>
    <w:p w:rsidR="00F513EC" w:rsidRDefault="00F513EC"/>
    <w:p w:rsidR="00F513EC" w:rsidRDefault="00F513EC"/>
    <w:p w:rsidR="00F513EC" w:rsidRDefault="00F513EC"/>
    <w:p w:rsidR="00F513EC" w:rsidRDefault="00F513EC"/>
    <w:p w:rsidR="00F513EC" w:rsidRDefault="00F513EC"/>
    <w:p w:rsidR="00F513EC" w:rsidRDefault="00F513EC"/>
    <w:p w:rsidR="00F513EC" w:rsidRDefault="00F513EC"/>
    <w:p w:rsidR="00E66E47" w:rsidRDefault="00F513EC"/>
    <w:sectPr w:rsidR="00E66E47" w:rsidSect="00E66E47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F513EC"/>
    <w:rsid w:val="00F513EC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E47"/>
    <w:rPr>
      <w:sz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Macintosh Word</Application>
  <DocSecurity>0</DocSecurity>
  <Lines>1</Lines>
  <Paragraphs>1</Paragraphs>
  <ScaleCrop>false</ScaleCrop>
  <Company>Snow College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Faatz</dc:creator>
  <cp:keywords/>
  <cp:lastModifiedBy>Renee Faatz</cp:lastModifiedBy>
  <cp:revision>1</cp:revision>
  <cp:lastPrinted>2010-02-01T16:21:00Z</cp:lastPrinted>
  <dcterms:created xsi:type="dcterms:W3CDTF">2010-02-01T16:18:00Z</dcterms:created>
  <dcterms:modified xsi:type="dcterms:W3CDTF">2010-02-01T16:22:00Z</dcterms:modified>
</cp:coreProperties>
</file>